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A4" w:rsidRDefault="00062EA4" w:rsidP="00062EA4">
      <w:pPr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 освоения программы по технологии</w:t>
      </w:r>
    </w:p>
    <w:p w:rsidR="00062EA4" w:rsidRDefault="00062EA4" w:rsidP="00062EA4">
      <w:pPr>
        <w:spacing w:line="100" w:lineRule="atLeast"/>
        <w:ind w:firstLine="6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3 классе</w:t>
      </w:r>
    </w:p>
    <w:p w:rsidR="00062EA4" w:rsidRDefault="00062EA4" w:rsidP="00062EA4">
      <w:pPr>
        <w:spacing w:line="100" w:lineRule="atLeast"/>
        <w:ind w:firstLine="690"/>
        <w:jc w:val="center"/>
      </w:pPr>
    </w:p>
    <w:p w:rsidR="00062EA4" w:rsidRDefault="00062EA4" w:rsidP="00062EA4">
      <w:pPr>
        <w:spacing w:line="100" w:lineRule="atLeast"/>
        <w:ind w:firstLine="690"/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95"/>
        <w:gridCol w:w="4275"/>
        <w:gridCol w:w="4281"/>
      </w:tblGrid>
      <w:tr w:rsidR="00062EA4" w:rsidTr="00A245E1">
        <w:tc>
          <w:tcPr>
            <w:tcW w:w="1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2EA4" w:rsidRDefault="00062EA4" w:rsidP="00A245E1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4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2EA4" w:rsidRDefault="00062EA4" w:rsidP="00A245E1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научатся</w:t>
            </w:r>
          </w:p>
        </w:tc>
        <w:tc>
          <w:tcPr>
            <w:tcW w:w="4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62EA4" w:rsidRDefault="00062EA4" w:rsidP="00A245E1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получат возможность научиться</w:t>
            </w:r>
          </w:p>
        </w:tc>
      </w:tr>
      <w:tr w:rsidR="00062EA4" w:rsidTr="00A245E1"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2EA4" w:rsidRDefault="00062EA4" w:rsidP="00A245E1">
            <w:pPr>
              <w:snapToGrid w:val="0"/>
              <w:jc w:val="center"/>
              <w:rPr>
                <w:sz w:val="28"/>
                <w:szCs w:val="28"/>
                <w:eastAsianLayout w:vert="1"/>
              </w:rPr>
            </w:pPr>
            <w:r>
              <w:rPr>
                <w:sz w:val="28"/>
                <w:szCs w:val="28"/>
                <w:eastAsianLayout w:vert="1"/>
              </w:rPr>
              <w:t xml:space="preserve">Общекультурные и </w:t>
            </w:r>
            <w:proofErr w:type="spellStart"/>
            <w:r>
              <w:rPr>
                <w:sz w:val="28"/>
                <w:szCs w:val="28"/>
                <w:eastAsianLayout w:vert="1"/>
              </w:rPr>
              <w:t>общетрудовые</w:t>
            </w:r>
            <w:proofErr w:type="spellEnd"/>
            <w:r>
              <w:rPr>
                <w:sz w:val="28"/>
                <w:szCs w:val="28"/>
                <w:eastAsianLayout w:vert="1"/>
              </w:rPr>
              <w:t xml:space="preserve"> компетенции. Основы культуры труда, самообслуживание</w:t>
            </w: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2EA4" w:rsidRDefault="00062EA4" w:rsidP="00062EA4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называть наиболее распространенные в своем регионе профессии (в том числе профессии своих родителей) и описывать их особенности;</w:t>
            </w:r>
          </w:p>
          <w:p w:rsidR="00062EA4" w:rsidRDefault="00062EA4" w:rsidP="00062EA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своей продуктивной деятельности;</w:t>
            </w:r>
          </w:p>
          <w:p w:rsidR="00062EA4" w:rsidRDefault="00062EA4" w:rsidP="00062EA4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практических действий;</w:t>
            </w:r>
          </w:p>
          <w:p w:rsidR="00062EA4" w:rsidRDefault="00062EA4" w:rsidP="00062EA4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свое рабочее место в зависимости от вида работы, выполнять доступные действия по самообслуживанию и доступные виды домашнего труда.</w:t>
            </w:r>
          </w:p>
        </w:tc>
        <w:tc>
          <w:tcPr>
            <w:tcW w:w="4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62EA4" w:rsidRDefault="00062EA4" w:rsidP="00062EA4">
            <w:pPr>
              <w:numPr>
                <w:ilvl w:val="0"/>
                <w:numId w:val="2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уважительно относиться к труду людей;</w:t>
            </w:r>
          </w:p>
          <w:p w:rsidR="00062EA4" w:rsidRDefault="00062EA4" w:rsidP="00062EA4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культурно-историческую ценность традиций, отраженных в предметном мире, и уважать их;</w:t>
            </w:r>
          </w:p>
          <w:p w:rsidR="00062EA4" w:rsidRDefault="00062EA4" w:rsidP="00062EA4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</w:t>
            </w:r>
          </w:p>
        </w:tc>
      </w:tr>
      <w:tr w:rsidR="00062EA4" w:rsidTr="00A245E1"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2EA4" w:rsidRDefault="00062EA4" w:rsidP="00A245E1">
            <w:pPr>
              <w:snapToGrid w:val="0"/>
              <w:rPr>
                <w:sz w:val="28"/>
                <w:szCs w:val="28"/>
                <w:eastAsianLayout w:vert="1"/>
              </w:rPr>
            </w:pPr>
            <w:r>
              <w:rPr>
                <w:sz w:val="28"/>
                <w:szCs w:val="28"/>
                <w:eastAsianLayout w:vert="1"/>
              </w:rPr>
              <w:lastRenderedPageBreak/>
              <w:t>Технология ручной обработки материалов. Эле</w:t>
            </w:r>
            <w:r>
              <w:rPr>
                <w:sz w:val="28"/>
                <w:szCs w:val="28"/>
                <w:eastAsianLayout w:vert="1"/>
              </w:rPr>
              <w:softHyphen/>
              <w:t>менты графической грамоты</w:t>
            </w: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2EA4" w:rsidRDefault="00062EA4" w:rsidP="00062EA4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основе полученных представлений о многообразии материалов, их видах, свойствах, происхождении, практическом</w:t>
            </w:r>
            <w:r>
              <w:rPr>
                <w:sz w:val="28"/>
                <w:szCs w:val="28"/>
              </w:rPr>
              <w:br/>
              <w:t>применении в жизни осознанно подбирать доступные в обработке материалы для изделий по декоративно-художественным и</w:t>
            </w:r>
            <w:r>
              <w:rPr>
                <w:sz w:val="28"/>
                <w:szCs w:val="28"/>
              </w:rPr>
              <w:br/>
              <w:t>конструктивным свойствам в соответствии с поставленной задачей;</w:t>
            </w:r>
          </w:p>
          <w:p w:rsidR="00062EA4" w:rsidRDefault="00062EA4" w:rsidP="00062EA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отбирать и выполнять в зависимости от свойств освоенных материалов оптимальные и доступные технологические приемы</w:t>
            </w:r>
            <w:r>
              <w:rPr>
                <w:sz w:val="28"/>
                <w:szCs w:val="28"/>
              </w:rPr>
              <w:br/>
              <w:t>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материалы;</w:t>
            </w:r>
          </w:p>
          <w:p w:rsidR="00062EA4" w:rsidRDefault="00062EA4" w:rsidP="00062EA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приемы рациональной безопасной работы ручными инструментами: чертежными (линейка, угольник), режущими (ножницы) и колющими (швейная игла);</w:t>
            </w:r>
          </w:p>
          <w:p w:rsidR="00062EA4" w:rsidRDefault="00062EA4" w:rsidP="00062EA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с помощью учителя).</w:t>
            </w:r>
          </w:p>
        </w:tc>
        <w:tc>
          <w:tcPr>
            <w:tcW w:w="4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62EA4" w:rsidRDefault="00062EA4" w:rsidP="00062EA4">
            <w:pPr>
              <w:numPr>
                <w:ilvl w:val="0"/>
                <w:numId w:val="2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отбирать и выстраивать оптимальную технологическую последовательность реализации собственного или предложенного учителем замысла;</w:t>
            </w:r>
          </w:p>
          <w:p w:rsidR="00062EA4" w:rsidRDefault="00062EA4" w:rsidP="00062EA4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прогнозировать конечный практический результат и</w:t>
            </w:r>
            <w:r>
              <w:rPr>
                <w:sz w:val="28"/>
                <w:szCs w:val="28"/>
              </w:rPr>
              <w:br/>
              <w:t>самостоятельно комбинировать художественные технологии в соответствии с конструктивной или декоративно-художественной задачей.</w:t>
            </w:r>
          </w:p>
        </w:tc>
      </w:tr>
      <w:tr w:rsidR="00062EA4" w:rsidTr="00A245E1"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2EA4" w:rsidRDefault="00062EA4" w:rsidP="00A245E1">
            <w:pPr>
              <w:snapToGrid w:val="0"/>
              <w:rPr>
                <w:sz w:val="28"/>
                <w:szCs w:val="28"/>
                <w:eastAsianLayout w:vert="1"/>
              </w:rPr>
            </w:pPr>
            <w:r>
              <w:rPr>
                <w:sz w:val="28"/>
                <w:szCs w:val="28"/>
                <w:eastAsianLayout w:vert="1"/>
              </w:rPr>
              <w:lastRenderedPageBreak/>
              <w:t>Конструирование и моделирование</w:t>
            </w: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2EA4" w:rsidRDefault="00062EA4" w:rsidP="00062EA4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устройство изделия: выделять детали, их</w:t>
            </w:r>
            <w:r>
              <w:rPr>
                <w:sz w:val="28"/>
                <w:szCs w:val="28"/>
              </w:rPr>
              <w:br/>
              <w:t>форму, определять взаимное расположение, виды соединения</w:t>
            </w:r>
            <w:r>
              <w:rPr>
                <w:sz w:val="28"/>
                <w:szCs w:val="28"/>
              </w:rPr>
              <w:br/>
              <w:t>деталей;</w:t>
            </w:r>
          </w:p>
          <w:p w:rsidR="00062EA4" w:rsidRDefault="00062EA4" w:rsidP="00062EA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простейшие задачи конструктивного характера по</w:t>
            </w:r>
            <w:r>
              <w:rPr>
                <w:sz w:val="28"/>
                <w:szCs w:val="28"/>
              </w:rPr>
              <w:br/>
              <w:t>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      </w:r>
          </w:p>
          <w:p w:rsidR="00062EA4" w:rsidRDefault="00062EA4" w:rsidP="00062EA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изготавливать несложные конструкции изделий по рисунку, простейшему чертежу или эскизу, образцу и доступным заданным условиям.</w:t>
            </w:r>
          </w:p>
        </w:tc>
        <w:tc>
          <w:tcPr>
            <w:tcW w:w="4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62EA4" w:rsidRDefault="00062EA4" w:rsidP="00062EA4">
            <w:pPr>
              <w:numPr>
                <w:ilvl w:val="0"/>
                <w:numId w:val="2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соотносить объемную конструкцию, основанную на</w:t>
            </w:r>
            <w:r>
              <w:rPr>
                <w:sz w:val="28"/>
                <w:szCs w:val="28"/>
              </w:rPr>
              <w:br/>
              <w:t>правильных, геометрических формах, с изображениями их</w:t>
            </w:r>
            <w:r>
              <w:rPr>
                <w:sz w:val="28"/>
                <w:szCs w:val="28"/>
              </w:rPr>
              <w:br/>
              <w:t>разверток;</w:t>
            </w:r>
          </w:p>
          <w:p w:rsidR="00062EA4" w:rsidRDefault="00062EA4" w:rsidP="00062EA4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      </w:r>
          </w:p>
        </w:tc>
      </w:tr>
      <w:tr w:rsidR="00062EA4" w:rsidTr="00A245E1"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2EA4" w:rsidRDefault="00062EA4" w:rsidP="00A245E1">
            <w:pPr>
              <w:snapToGrid w:val="0"/>
              <w:rPr>
                <w:sz w:val="28"/>
                <w:szCs w:val="28"/>
                <w:eastAsianLayout w:vert="1"/>
              </w:rPr>
            </w:pPr>
            <w:r>
              <w:rPr>
                <w:sz w:val="28"/>
                <w:szCs w:val="28"/>
                <w:eastAsianLayout w:vert="1"/>
              </w:rPr>
              <w:t>Практика работы на компьютере</w:t>
            </w: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2EA4" w:rsidRDefault="00062EA4" w:rsidP="00062EA4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      </w:r>
          </w:p>
          <w:p w:rsidR="00062EA4" w:rsidRDefault="00062EA4" w:rsidP="00062EA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простейшие приемы работы с готовыми</w:t>
            </w:r>
            <w:r>
              <w:rPr>
                <w:sz w:val="28"/>
                <w:szCs w:val="28"/>
              </w:rPr>
              <w:br/>
              <w:t>электронными ресурсами: активировать, читать информацию,</w:t>
            </w:r>
            <w:r>
              <w:rPr>
                <w:sz w:val="28"/>
                <w:szCs w:val="28"/>
              </w:rPr>
              <w:br/>
              <w:t>выполнять задания;</w:t>
            </w:r>
          </w:p>
          <w:p w:rsidR="00062EA4" w:rsidRDefault="00062EA4" w:rsidP="00062EA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небольшие тексты, использовать рисунки из ресурса компьютера.</w:t>
            </w:r>
          </w:p>
        </w:tc>
        <w:tc>
          <w:tcPr>
            <w:tcW w:w="4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62EA4" w:rsidRDefault="00062EA4" w:rsidP="00062EA4">
            <w:pPr>
              <w:numPr>
                <w:ilvl w:val="0"/>
                <w:numId w:val="2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пользоваться доступными приемами работы с готовой</w:t>
            </w:r>
            <w:r>
              <w:rPr>
                <w:sz w:val="28"/>
                <w:szCs w:val="28"/>
              </w:rPr>
              <w:br/>
              <w:t>текстовой, визуальной, звуковой информацией в сети Интернет, а также познакомиться с доступными способами ее</w:t>
            </w:r>
            <w:r>
              <w:rPr>
                <w:sz w:val="28"/>
                <w:szCs w:val="28"/>
              </w:rPr>
              <w:br/>
              <w:t>получения, хранения, переработки.</w:t>
            </w:r>
          </w:p>
        </w:tc>
      </w:tr>
    </w:tbl>
    <w:p w:rsidR="00873ABA" w:rsidRDefault="00873ABA">
      <w:bookmarkStart w:id="0" w:name="_GoBack"/>
      <w:bookmarkEnd w:id="0"/>
    </w:p>
    <w:sectPr w:rsidR="00873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OpenSymbol"/>
      </w:rPr>
    </w:lvl>
  </w:abstractNum>
  <w:abstractNum w:abstractNumId="2">
    <w:nsid w:val="00000009"/>
    <w:multiLevelType w:val="singleLevel"/>
    <w:tmpl w:val="00000009"/>
    <w:name w:val="WW8Num9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76"/>
    <w:rsid w:val="00062EA4"/>
    <w:rsid w:val="00873ABA"/>
    <w:rsid w:val="00D1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A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62EA4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A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62EA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2015-06-25T05:37:00Z</dcterms:created>
  <dcterms:modified xsi:type="dcterms:W3CDTF">2015-06-25T05:37:00Z</dcterms:modified>
</cp:coreProperties>
</file>