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37" w:rsidRDefault="00940537" w:rsidP="00F1328A">
      <w:pPr>
        <w:ind w:firstLine="690"/>
        <w:rPr>
          <w:rFonts w:eastAsia="Times New Roman"/>
          <w:sz w:val="28"/>
          <w:szCs w:val="28"/>
        </w:rPr>
      </w:pPr>
    </w:p>
    <w:p w:rsidR="00940537" w:rsidRDefault="00940537" w:rsidP="00F1328A">
      <w:pPr>
        <w:ind w:firstLine="69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940537" w:rsidRDefault="00940537" w:rsidP="00F1328A">
      <w:pPr>
        <w:ind w:firstLine="690"/>
        <w:jc w:val="both"/>
        <w:rPr>
          <w:rFonts w:eastAsia="Times New Roman"/>
          <w:sz w:val="28"/>
          <w:szCs w:val="28"/>
        </w:rPr>
      </w:pPr>
    </w:p>
    <w:p w:rsidR="00940537" w:rsidRDefault="00940537" w:rsidP="00F1328A">
      <w:pPr>
        <w:ind w:firstLine="6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Примерная программа по изобразительному искусству разработана с учетом межпредметных и внутрипредметных связей, логики учебного процесса, задач формирования у младшего школьника эстетического отношения к миру, развития творческого потенциала и коммуникативных способностей, на основе</w:t>
      </w:r>
    </w:p>
    <w:p w:rsidR="00940537" w:rsidRPr="00007916" w:rsidRDefault="00940537" w:rsidP="004122A5">
      <w:pPr>
        <w:numPr>
          <w:ilvl w:val="0"/>
          <w:numId w:val="3"/>
        </w:numPr>
        <w:spacing w:line="100" w:lineRule="atLeast"/>
        <w:jc w:val="both"/>
      </w:pPr>
      <w:r w:rsidRPr="00007916">
        <w:t xml:space="preserve">Федерального закона об образовании РФ от 29.12.2012 г. № 273 ФЗ. </w:t>
      </w:r>
    </w:p>
    <w:p w:rsidR="00940537" w:rsidRPr="00007916" w:rsidRDefault="00940537" w:rsidP="004122A5">
      <w:pPr>
        <w:numPr>
          <w:ilvl w:val="0"/>
          <w:numId w:val="3"/>
        </w:numPr>
        <w:spacing w:line="100" w:lineRule="atLeast"/>
        <w:jc w:val="both"/>
      </w:pPr>
      <w:r w:rsidRPr="00007916">
        <w:t>Федерального государственного образовательного стандарта начального общего образования от 06.10.2009г.</w:t>
      </w:r>
    </w:p>
    <w:p w:rsidR="00940537" w:rsidRPr="00007916" w:rsidRDefault="00940537" w:rsidP="004122A5">
      <w:pPr>
        <w:numPr>
          <w:ilvl w:val="0"/>
          <w:numId w:val="3"/>
        </w:numPr>
        <w:spacing w:line="100" w:lineRule="atLeast"/>
        <w:jc w:val="both"/>
      </w:pPr>
      <w:r w:rsidRPr="00007916">
        <w:t>Основной образовательной программы начального общего образования МБОУ «Георгиевская средняя общеобразовательная школа»</w:t>
      </w:r>
    </w:p>
    <w:p w:rsidR="00940537" w:rsidRPr="004122A5" w:rsidRDefault="00940537" w:rsidP="004122A5">
      <w:pPr>
        <w:numPr>
          <w:ilvl w:val="0"/>
          <w:numId w:val="3"/>
        </w:numPr>
        <w:spacing w:line="100" w:lineRule="atLeast"/>
        <w:jc w:val="both"/>
      </w:pPr>
      <w:r w:rsidRPr="00007916">
        <w:t xml:space="preserve">Авторской программы, авторы: </w:t>
      </w:r>
      <w:r w:rsidRPr="004122A5">
        <w:rPr>
          <w:rFonts w:eastAsia="Times New Roman"/>
        </w:rPr>
        <w:t>Б. М. Неменский; Москва «Просвещение» 2012 г. Используемый учебник «Изобразительное искусство. Каждый народ – художник»; автор: Л. М. Неменская; Москва «Просвещение» 2012 г.</w:t>
      </w:r>
      <w:r w:rsidRPr="004122A5">
        <w:t xml:space="preserve"> </w:t>
      </w:r>
    </w:p>
    <w:p w:rsidR="00940537" w:rsidRPr="00CC6955" w:rsidRDefault="00940537" w:rsidP="004122A5">
      <w:pPr>
        <w:numPr>
          <w:ilvl w:val="0"/>
          <w:numId w:val="3"/>
        </w:numPr>
        <w:spacing w:line="100" w:lineRule="atLeast"/>
        <w:ind w:hanging="361"/>
        <w:jc w:val="both"/>
        <w:rPr>
          <w:sz w:val="28"/>
          <w:szCs w:val="28"/>
        </w:rPr>
      </w:pPr>
      <w:r w:rsidRPr="00007916">
        <w:t xml:space="preserve">Концепции духовно-нравственного развития и воспитания личности гражданина России, </w:t>
      </w:r>
    </w:p>
    <w:p w:rsidR="00940537" w:rsidRDefault="00940537" w:rsidP="004122A5">
      <w:pPr>
        <w:numPr>
          <w:ilvl w:val="0"/>
          <w:numId w:val="3"/>
        </w:numPr>
        <w:spacing w:line="100" w:lineRule="atLeast"/>
        <w:ind w:hanging="361"/>
        <w:jc w:val="both"/>
        <w:rPr>
          <w:sz w:val="28"/>
          <w:szCs w:val="28"/>
        </w:rPr>
      </w:pPr>
      <w:r w:rsidRPr="00007916">
        <w:t>Планируемых результатов начального общего образования</w:t>
      </w:r>
    </w:p>
    <w:p w:rsidR="00940537" w:rsidRDefault="00940537" w:rsidP="00F1328A">
      <w:pPr>
        <w:ind w:firstLine="6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Изобразительное искусство в начальной школе является базовым предметом, его уникальность и значимость определяются нацеленностью на развитие способностей и творческого потенциала ребенка, формирование ассоциативно-образного, пространственного мышления, интуиции; одномоментного восприятия сложных объектов и явлений, эмоционального оценивания; способности к познанию мира через чувства и эмоции. Совместно с остальными предметами учебной программы, ориентированными в основном на развитие рационально-логического типа мышления, изобразительное искусство, направленное на развитие эмоционально-образного, художественного типа мышления, обеспечивает становление целостного мышления растущего человека. В программе учтены психофизиологические особенности младшего школьного возраста.</w:t>
      </w:r>
    </w:p>
    <w:p w:rsidR="00940537" w:rsidRDefault="00940537" w:rsidP="00F1328A">
      <w:pPr>
        <w:ind w:firstLine="6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Доминирующее значение имеет направленность программы на развитие эмоционально-ценностных отношений ребенка к миру. 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940537" w:rsidRPr="004122A5" w:rsidRDefault="00940537" w:rsidP="00F1328A">
      <w:pPr>
        <w:ind w:firstLine="690"/>
        <w:rPr>
          <w:rFonts w:eastAsia="Times New Roman"/>
        </w:rPr>
      </w:pPr>
      <w:r w:rsidRPr="004122A5">
        <w:rPr>
          <w:rFonts w:eastAsia="Times New Roman"/>
          <w:b/>
          <w:bCs/>
        </w:rPr>
        <w:t>Цели курса:</w:t>
      </w:r>
      <w:r>
        <w:rPr>
          <w:rFonts w:eastAsia="Times New Roman"/>
          <w:b/>
          <w:bCs/>
        </w:rPr>
        <w:t xml:space="preserve"> </w:t>
      </w:r>
      <w:r w:rsidRPr="004122A5">
        <w:rPr>
          <w:rFonts w:eastAsia="Times New Roman"/>
        </w:rPr>
        <w:t>•   развитие личности учащихся средствами искусства;</w:t>
      </w:r>
    </w:p>
    <w:p w:rsidR="00940537" w:rsidRPr="004122A5" w:rsidRDefault="00940537" w:rsidP="00F1328A">
      <w:pPr>
        <w:ind w:firstLine="690"/>
        <w:rPr>
          <w:rFonts w:eastAsia="Times New Roman"/>
        </w:rPr>
      </w:pPr>
      <w:r w:rsidRPr="004122A5">
        <w:rPr>
          <w:rFonts w:eastAsia="Times New Roman"/>
        </w:rPr>
        <w:t>•   получение эмоционально-ценностного опыта восприятия произведений искусства и опыта художественно-творческой деятельности.</w:t>
      </w:r>
    </w:p>
    <w:p w:rsidR="00940537" w:rsidRPr="004122A5" w:rsidRDefault="00940537" w:rsidP="004C73F0">
      <w:pPr>
        <w:ind w:firstLine="690"/>
        <w:rPr>
          <w:rFonts w:eastAsia="Times New Roman"/>
        </w:rPr>
      </w:pPr>
      <w:r w:rsidRPr="004122A5">
        <w:rPr>
          <w:rFonts w:eastAsia="Times New Roman"/>
          <w:b/>
          <w:bCs/>
        </w:rPr>
        <w:t>Задачи</w:t>
      </w:r>
      <w:r w:rsidRPr="004122A5">
        <w:rPr>
          <w:rFonts w:eastAsia="Times New Roman"/>
        </w:rPr>
        <w:t xml:space="preserve"> изучения курса в контексте основных педагогических задач образования:</w:t>
      </w:r>
    </w:p>
    <w:p w:rsidR="00940537" w:rsidRPr="004122A5" w:rsidRDefault="00940537" w:rsidP="004C73F0">
      <w:pPr>
        <w:ind w:firstLine="690"/>
        <w:rPr>
          <w:rFonts w:eastAsia="Times New Roman"/>
        </w:rPr>
      </w:pPr>
      <w:r w:rsidRPr="004122A5">
        <w:rPr>
          <w:rFonts w:eastAsia="Times New Roman"/>
        </w:rPr>
        <w:t>•    воспитание интереса к изобразительному искусству; обогащение нравственного опыта, формирование представлений о добре и зле; развитие нравственных чувств, уважения к культуре народов многонациональной России и других стран;</w:t>
      </w:r>
    </w:p>
    <w:p w:rsidR="00940537" w:rsidRDefault="00940537" w:rsidP="004C73F0">
      <w:pPr>
        <w:ind w:firstLine="690"/>
        <w:rPr>
          <w:rFonts w:eastAsia="Times New Roman"/>
        </w:rPr>
      </w:pPr>
      <w:r w:rsidRPr="004122A5">
        <w:rPr>
          <w:rFonts w:eastAsia="Times New Roman"/>
        </w:rPr>
        <w:t xml:space="preserve">•  развитие воображения, творческого потенциала ребенка, желания и умения подходить к любой своей деятельности творчески, способностей к эмоционально-ценностному отношению к искусству и окружающему миру, </w:t>
      </w:r>
    </w:p>
    <w:p w:rsidR="00940537" w:rsidRPr="004122A5" w:rsidRDefault="00940537" w:rsidP="004C73F0">
      <w:pPr>
        <w:ind w:firstLine="690"/>
        <w:rPr>
          <w:rFonts w:eastAsia="Times New Roman"/>
          <w:sz w:val="28"/>
          <w:szCs w:val="28"/>
        </w:rPr>
      </w:pPr>
      <w:bookmarkStart w:id="0" w:name="_GoBack"/>
      <w:r w:rsidRPr="004122A5">
        <w:rPr>
          <w:rFonts w:eastAsia="Times New Roman"/>
          <w:sz w:val="28"/>
          <w:szCs w:val="28"/>
        </w:rPr>
        <w:t>навыков сотрудничества в художественной деятельности;</w:t>
      </w:r>
    </w:p>
    <w:p w:rsidR="00940537" w:rsidRPr="004122A5" w:rsidRDefault="00940537" w:rsidP="004C73F0">
      <w:pPr>
        <w:ind w:firstLine="690"/>
        <w:rPr>
          <w:rFonts w:eastAsia="Times New Roman"/>
          <w:sz w:val="28"/>
          <w:szCs w:val="28"/>
        </w:rPr>
      </w:pPr>
      <w:r w:rsidRPr="004122A5">
        <w:rPr>
          <w:rFonts w:eastAsia="Times New Roman"/>
          <w:sz w:val="28"/>
          <w:szCs w:val="28"/>
        </w:rPr>
        <w:t>•  овладение знаниямиэлементарных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апликации</w:t>
      </w:r>
    </w:p>
    <w:p w:rsidR="00940537" w:rsidRDefault="00940537" w:rsidP="004C73F0">
      <w:pPr>
        <w:ind w:firstLine="690"/>
        <w:rPr>
          <w:rFonts w:eastAsia="Times New Roman"/>
          <w:sz w:val="28"/>
          <w:szCs w:val="28"/>
        </w:rPr>
      </w:pPr>
      <w:r w:rsidRPr="004122A5">
        <w:rPr>
          <w:rFonts w:eastAsia="Times New Roman"/>
          <w:sz w:val="28"/>
          <w:szCs w:val="28"/>
        </w:rPr>
        <w:t>•  овладение элементарной художественной</w:t>
      </w:r>
      <w:r>
        <w:rPr>
          <w:rFonts w:eastAsia="Times New Roman"/>
          <w:sz w:val="28"/>
          <w:szCs w:val="28"/>
        </w:rPr>
        <w:t xml:space="preserve"> </w:t>
      </w:r>
      <w:bookmarkEnd w:id="0"/>
      <w:r>
        <w:rPr>
          <w:rFonts w:eastAsia="Times New Roman"/>
          <w:sz w:val="28"/>
          <w:szCs w:val="28"/>
        </w:rPr>
        <w:t>грамотой,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940537" w:rsidRDefault="00940537" w:rsidP="00F1328A">
      <w:pPr>
        <w:tabs>
          <w:tab w:val="left" w:pos="7605"/>
        </w:tabs>
        <w:spacing w:line="100" w:lineRule="atLeast"/>
        <w:ind w:firstLine="690"/>
        <w:jc w:val="both"/>
        <w:rPr>
          <w:rFonts w:eastAsia="Times New Roman"/>
          <w:b/>
          <w:bCs/>
          <w:sz w:val="28"/>
          <w:szCs w:val="28"/>
        </w:rPr>
      </w:pPr>
    </w:p>
    <w:p w:rsidR="00940537" w:rsidRDefault="00940537" w:rsidP="00F1328A">
      <w:pPr>
        <w:tabs>
          <w:tab w:val="left" w:pos="7605"/>
        </w:tabs>
        <w:spacing w:line="100" w:lineRule="atLeast"/>
        <w:ind w:firstLine="69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Общая характеристика курса</w:t>
      </w:r>
    </w:p>
    <w:p w:rsidR="00940537" w:rsidRDefault="00940537" w:rsidP="00F1328A">
      <w:pPr>
        <w:ind w:firstLine="6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Направленность на деятельностный и проблемный подходы в обучении искусству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будет поддерживать интерес учащихся к художественному творчеству. В перечень нормативных документов, прилагаемых к стандарту, входят рекомендации к материально-техническому оснащению кабинетов изобразительного искусства всеми необходимыми материалами.</w:t>
      </w:r>
    </w:p>
    <w:p w:rsidR="00940537" w:rsidRDefault="00940537" w:rsidP="00F1328A">
      <w:pPr>
        <w:ind w:firstLine="690"/>
        <w:rPr>
          <w:rFonts w:eastAsia="Times New Roman"/>
          <w:sz w:val="28"/>
          <w:szCs w:val="28"/>
        </w:rPr>
      </w:pPr>
    </w:p>
    <w:p w:rsidR="00940537" w:rsidRDefault="00940537" w:rsidP="00F1328A">
      <w:pPr>
        <w:spacing w:line="100" w:lineRule="atLeast"/>
        <w:ind w:firstLine="69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Место курса «Изобразительное искусство» в учебном плане </w:t>
      </w:r>
    </w:p>
    <w:p w:rsidR="00940537" w:rsidRDefault="00940537" w:rsidP="00F1328A">
      <w:pPr>
        <w:spacing w:line="100" w:lineRule="atLeast"/>
        <w:ind w:firstLine="6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изучение ИЗО  в 3 классе  отводится  34 ч (1 ч в неделю, 34 учебные недели).; 1 ч. – 9 часов, 2 ч. – 8 часов, 3 ч. – 10 часов, 4-я ч. – 7 часов</w:t>
      </w:r>
    </w:p>
    <w:p w:rsidR="00940537" w:rsidRPr="000F0210" w:rsidRDefault="00940537" w:rsidP="003806CD">
      <w:pPr>
        <w:shd w:val="clear" w:color="auto" w:fill="FFFFFF"/>
        <w:ind w:firstLine="72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0F0210">
        <w:rPr>
          <w:rFonts w:eastAsia="Times New Roman"/>
          <w:color w:val="000000"/>
          <w:sz w:val="28"/>
          <w:szCs w:val="28"/>
          <w:lang w:eastAsia="ru-RU"/>
        </w:rPr>
        <w:t>Образовательная программа содержит обязательную часть и часть, формируемую участниками образовательных отношений.</w:t>
      </w:r>
    </w:p>
    <w:p w:rsidR="00940537" w:rsidRPr="000F0210" w:rsidRDefault="00940537" w:rsidP="003806CD">
      <w:pPr>
        <w:shd w:val="clear" w:color="auto" w:fill="FFFFFF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0F0210">
        <w:rPr>
          <w:rFonts w:eastAsia="Times New Roman"/>
          <w:color w:val="000000"/>
          <w:sz w:val="28"/>
          <w:szCs w:val="28"/>
          <w:lang w:eastAsia="ru-RU"/>
        </w:rPr>
        <w:t>Обязательная часть составляет 80% (</w:t>
      </w:r>
      <w:r>
        <w:rPr>
          <w:rFonts w:eastAsia="Times New Roman"/>
          <w:color w:val="000000"/>
          <w:sz w:val="28"/>
          <w:szCs w:val="28"/>
          <w:lang w:eastAsia="ru-RU"/>
        </w:rPr>
        <w:t>28ч.</w:t>
      </w:r>
      <w:r w:rsidRPr="000F0210">
        <w:rPr>
          <w:rFonts w:eastAsia="Times New Roman"/>
          <w:color w:val="000000"/>
          <w:sz w:val="28"/>
          <w:szCs w:val="28"/>
          <w:lang w:eastAsia="ru-RU"/>
        </w:rPr>
        <w:t>), а часть, формируемая участниками образовательных отношений, - 20% (</w:t>
      </w:r>
      <w:r>
        <w:rPr>
          <w:rFonts w:eastAsia="Times New Roman"/>
          <w:color w:val="000000"/>
          <w:sz w:val="28"/>
          <w:szCs w:val="28"/>
          <w:lang w:eastAsia="ru-RU"/>
        </w:rPr>
        <w:t>6ч.</w:t>
      </w:r>
      <w:r w:rsidRPr="000F0210">
        <w:rPr>
          <w:rFonts w:eastAsia="Times New Roman"/>
          <w:color w:val="000000"/>
          <w:sz w:val="28"/>
          <w:szCs w:val="28"/>
          <w:lang w:eastAsia="ru-RU"/>
        </w:rPr>
        <w:t>) от общего объема программы (</w:t>
      </w:r>
      <w:r w:rsidRPr="000F0210">
        <w:rPr>
          <w:rFonts w:eastAsia="Times New Roman"/>
          <w:color w:val="000000"/>
          <w:kern w:val="36"/>
          <w:sz w:val="32"/>
          <w:szCs w:val="32"/>
          <w:lang w:eastAsia="ru-RU"/>
        </w:rPr>
        <w:t>Приказ Министерства образования и науки РФ от 6 октября 2009 г. N 373 "Об утверждении и введении в действие федерального государственного образовательного стандарта начального общего образования".</w:t>
      </w:r>
      <w:hyperlink r:id="rId5" w:anchor="block_10213" w:history="1">
        <w:r w:rsidRPr="000F0210">
          <w:rPr>
            <w:rFonts w:eastAsia="Times New Roman"/>
            <w:i/>
            <w:iCs/>
            <w:color w:val="000000"/>
            <w:sz w:val="28"/>
            <w:szCs w:val="28"/>
            <w:lang w:eastAsia="ru-RU"/>
          </w:rPr>
          <w:t>Приказом</w:t>
        </w:r>
      </w:hyperlink>
      <w:r w:rsidRPr="000F0210">
        <w:rPr>
          <w:rFonts w:eastAsia="Times New Roman"/>
          <w:i/>
          <w:iCs/>
          <w:color w:val="000000"/>
          <w:sz w:val="28"/>
          <w:szCs w:val="28"/>
          <w:lang w:eastAsia="ru-RU"/>
        </w:rPr>
        <w:t>Минобрнауки России от 29 декабря 2014 г. N 1643 в пункт 15 внесены изменения.)</w:t>
      </w:r>
    </w:p>
    <w:p w:rsidR="00940537" w:rsidRPr="000F0210" w:rsidRDefault="00940537" w:rsidP="003806C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2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940537" w:rsidRDefault="00940537" w:rsidP="00F1328A">
      <w:pPr>
        <w:spacing w:line="100" w:lineRule="atLeast"/>
        <w:ind w:firstLine="690"/>
        <w:jc w:val="both"/>
        <w:rPr>
          <w:rFonts w:eastAsia="Times New Roman"/>
          <w:sz w:val="28"/>
          <w:szCs w:val="28"/>
        </w:rPr>
      </w:pPr>
    </w:p>
    <w:p w:rsidR="00940537" w:rsidRDefault="00940537" w:rsidP="00C764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Описание ценностных ориентиров содержания учебного предмета.</w:t>
      </w:r>
    </w:p>
    <w:p w:rsidR="00940537" w:rsidRDefault="00940537" w:rsidP="00C764A8">
      <w:pPr>
        <w:rPr>
          <w:sz w:val="28"/>
          <w:szCs w:val="28"/>
        </w:rPr>
      </w:pPr>
      <w:r>
        <w:rPr>
          <w:sz w:val="28"/>
          <w:szCs w:val="28"/>
        </w:rPr>
        <w:t>Приоритетная цель художественного образования в школе- духовно-нравственное развитие ребёнка, т.е. формирование у него качеств, отвечающих представлениям об истиной человечности, о доброте и культурной полноценности в восприятии мира.</w:t>
      </w:r>
    </w:p>
    <w:p w:rsidR="00940537" w:rsidRDefault="00940537" w:rsidP="00C764A8">
      <w:pPr>
        <w:rPr>
          <w:sz w:val="28"/>
          <w:szCs w:val="28"/>
        </w:rPr>
      </w:pPr>
      <w:r>
        <w:rPr>
          <w:sz w:val="28"/>
          <w:szCs w:val="28"/>
        </w:rPr>
        <w:t>Культуросозидающая роль программы состоит также в воспитании гражданственности и патриотизма. Прежде всего, ребёнок постигает искусство своей Родины, а потом знакомится с искусством других народов.</w:t>
      </w:r>
    </w:p>
    <w:p w:rsidR="00940537" w:rsidRDefault="00940537" w:rsidP="00C764A8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В основу программы положен принцип «от родного порога в мир общечеловеческой культуры». Ребёнок шаг за шагом открывает многообразие культур разных народов и ценностные связи, объединяющие всех людей планеты. Природа и жизнь являются базисом формируемого  мироотношения</w:t>
      </w:r>
    </w:p>
    <w:p w:rsidR="00940537" w:rsidRDefault="00940537" w:rsidP="00C764A8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</w:p>
    <w:p w:rsidR="00940537" w:rsidRDefault="00940537" w:rsidP="00C764A8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изучения курса 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обеспечивает достижение учащимися 4 класса следующих личностных, метапредметных и предметных результатов: 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Личностные результаты</w:t>
      </w:r>
      <w:r>
        <w:rPr>
          <w:sz w:val="28"/>
          <w:szCs w:val="28"/>
        </w:rPr>
        <w:t xml:space="preserve">: 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940537" w:rsidRDefault="00940537" w:rsidP="00C764A8">
      <w:pPr>
        <w:tabs>
          <w:tab w:val="left" w:pos="993"/>
          <w:tab w:val="left" w:pos="1134"/>
        </w:tabs>
        <w:autoSpaceDE w:val="0"/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уважительного отношения к иному мнению, истории и культуре других народов.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Овладение начальными навыками адаптации в динамично изменяющемся и развивающемся мире.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эстетических потребностей, ценностей и чувств.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</w:p>
    <w:p w:rsidR="00940537" w:rsidRDefault="00940537" w:rsidP="00C764A8">
      <w:pPr>
        <w:spacing w:line="100" w:lineRule="atLeast"/>
        <w:ind w:firstLine="690"/>
        <w:rPr>
          <w:sz w:val="28"/>
          <w:szCs w:val="28"/>
        </w:rPr>
      </w:pPr>
      <w:r>
        <w:rPr>
          <w:b/>
          <w:bCs/>
          <w:sz w:val="28"/>
          <w:szCs w:val="28"/>
        </w:rPr>
        <w:t>Метапредметныерезультаты</w:t>
      </w:r>
      <w:r>
        <w:rPr>
          <w:sz w:val="28"/>
          <w:szCs w:val="28"/>
        </w:rPr>
        <w:t xml:space="preserve">:  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 способностью принимать и сохранять цели и задачи учебной деятельности, поиска средств ее осуществления.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       -  Использование знаково-символических средств представления информации.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Овладение навыками изображения различных стилей и жанров в соответствии с целями и задачами; 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оценки событий.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Готовность конструктивно разрешать конфликты посредством учёта интересов сторон и сотрудничества.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предмета.</w:t>
      </w:r>
    </w:p>
    <w:p w:rsidR="00940537" w:rsidRDefault="00940537" w:rsidP="00C764A8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 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940537" w:rsidRDefault="00940537" w:rsidP="00C764A8">
      <w:pPr>
        <w:spacing w:line="100" w:lineRule="atLeast"/>
        <w:ind w:firstLine="690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Предметныерезультаты:</w:t>
      </w:r>
    </w:p>
    <w:p w:rsidR="00940537" w:rsidRDefault="00940537" w:rsidP="00C764A8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высказывать простейшие суждения о картинах и предметах ДПИ;</w:t>
      </w:r>
    </w:p>
    <w:p w:rsidR="00940537" w:rsidRDefault="00940537" w:rsidP="00C764A8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Умение верно и выразительно передавать в рисунке простейшую форму, основные пропорции, общее строение и цвет предметов;</w:t>
      </w:r>
    </w:p>
    <w:p w:rsidR="00940537" w:rsidRDefault="00940537" w:rsidP="00C764A8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Умение правильно держать карандаш или кисть, свободно рисовать карандашом (без напряжения), правильно располагать лист бумаги.</w:t>
      </w:r>
    </w:p>
    <w:p w:rsidR="00940537" w:rsidRDefault="00940537" w:rsidP="00C764A8">
      <w:pPr>
        <w:numPr>
          <w:ilvl w:val="0"/>
          <w:numId w:val="2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Умение правильно пользоваться акварельными и гуашевыми красками</w:t>
      </w:r>
    </w:p>
    <w:p w:rsidR="00940537" w:rsidRDefault="00940537" w:rsidP="00C764A8">
      <w:pPr>
        <w:numPr>
          <w:ilvl w:val="0"/>
          <w:numId w:val="2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правильно определять величину и расположение изображения, в зависимости от размера листа бумаги;</w:t>
      </w:r>
    </w:p>
    <w:p w:rsidR="00940537" w:rsidRDefault="00940537" w:rsidP="00C764A8">
      <w:pPr>
        <w:numPr>
          <w:ilvl w:val="0"/>
          <w:numId w:val="2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Умение передавать в тематических рисунках смысловую связь элементов композиции, пространственные отношения, отражать в иллюстрациях основное содержание литературного произведения;</w:t>
      </w:r>
    </w:p>
    <w:p w:rsidR="00940537" w:rsidRDefault="00940537" w:rsidP="00C764A8">
      <w:pPr>
        <w:numPr>
          <w:ilvl w:val="0"/>
          <w:numId w:val="2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Умение выполнять узоры в полосе, квадрате, круге из декоративно-обобщенных форм растительного мира, а также из геометрических форм;</w:t>
      </w:r>
    </w:p>
    <w:p w:rsidR="00940537" w:rsidRDefault="00940537" w:rsidP="00C764A8">
      <w:pPr>
        <w:numPr>
          <w:ilvl w:val="0"/>
          <w:numId w:val="2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Умение моделировать простейшие объекты действительности, животных, человека на плоскости и в объеме;</w:t>
      </w:r>
    </w:p>
    <w:p w:rsidR="00940537" w:rsidRDefault="00940537" w:rsidP="00C764A8">
      <w:pPr>
        <w:numPr>
          <w:ilvl w:val="0"/>
          <w:numId w:val="2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различать произведения ведущих народных художественных промыслов России и называть известные центры художественных ремесел России.</w:t>
      </w:r>
    </w:p>
    <w:p w:rsidR="00940537" w:rsidRDefault="00940537" w:rsidP="00C764A8">
      <w:pPr>
        <w:numPr>
          <w:ilvl w:val="0"/>
          <w:numId w:val="2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Умение составлять простейшие аппликационные композиции из разных материалов.</w:t>
      </w:r>
    </w:p>
    <w:p w:rsidR="00940537" w:rsidRPr="00DB51AA" w:rsidRDefault="00940537" w:rsidP="00C764A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B51AA">
        <w:rPr>
          <w:sz w:val="28"/>
          <w:szCs w:val="28"/>
        </w:rPr>
        <w:t xml:space="preserve">К концу обучения в 4 классе проводится промежуточная аттестация по </w:t>
      </w:r>
      <w:r>
        <w:rPr>
          <w:sz w:val="28"/>
          <w:szCs w:val="28"/>
        </w:rPr>
        <w:t>изобразительному искусству</w:t>
      </w:r>
      <w:r w:rsidRPr="00DB51AA">
        <w:rPr>
          <w:sz w:val="28"/>
          <w:szCs w:val="28"/>
        </w:rPr>
        <w:t xml:space="preserve"> в тестовой форме в феврале-марте, </w:t>
      </w:r>
      <w:r>
        <w:rPr>
          <w:sz w:val="28"/>
          <w:szCs w:val="28"/>
        </w:rPr>
        <w:t>и</w:t>
      </w:r>
      <w:r w:rsidRPr="00DB51AA">
        <w:rPr>
          <w:sz w:val="28"/>
          <w:szCs w:val="28"/>
        </w:rPr>
        <w:t xml:space="preserve">тоговая аттестация проводится в апреле-мае в тестовой форме (Федеральный закон от 29.12.2012 № 273-ФЗ "Об образовании в Российской Федерации"). </w:t>
      </w:r>
    </w:p>
    <w:p w:rsidR="00940537" w:rsidRDefault="00940537" w:rsidP="00C764A8">
      <w:pPr>
        <w:pStyle w:val="ListParagraph"/>
        <w:spacing w:line="100" w:lineRule="atLeast"/>
        <w:rPr>
          <w:b/>
          <w:bCs/>
          <w:sz w:val="28"/>
          <w:szCs w:val="28"/>
        </w:rPr>
      </w:pPr>
    </w:p>
    <w:p w:rsidR="00940537" w:rsidRPr="00882219" w:rsidRDefault="00940537" w:rsidP="00C764A8">
      <w:pPr>
        <w:pStyle w:val="ListParagraph"/>
        <w:spacing w:line="100" w:lineRule="atLeast"/>
        <w:rPr>
          <w:b/>
          <w:bCs/>
          <w:sz w:val="28"/>
          <w:szCs w:val="28"/>
        </w:rPr>
      </w:pPr>
      <w:r w:rsidRPr="00882219">
        <w:rPr>
          <w:b/>
          <w:bCs/>
          <w:sz w:val="28"/>
          <w:szCs w:val="28"/>
        </w:rPr>
        <w:t>Содержание курса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 xml:space="preserve">Учебный материал представлен блоками, отражающими деятельностный характер и коммуникативно-нравственную сущность художественного образования: «Виды художественной деятельности», «Азбука искусства», «Значимые темы искусства», «Опыт художественно-творческой деятельности». Специфика подобного деления на блоки состоит в том, что первый блок раскрывает содержание учебного материала, второй дает инструментарий для его практической реализации, третий намечает эмоционально-ценностную направленность тематики заданий, четвертый содержит виды и условия деятельности, в которых ребенок может получить художественно-творческий опыт. Все блоки об одном и том же, но раскрывают разные стороны искусства: типологическую, языковую, ценностно-ориентационную и деятельностную. Они (все вместе!) в разной мере присутствуют практически на каждом уроке.  В комплексе все блоки направлены на решение задач начального художественного образования и воспитания. 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b/>
          <w:bCs/>
          <w:sz w:val="28"/>
          <w:szCs w:val="28"/>
        </w:rPr>
      </w:pPr>
      <w:r w:rsidRPr="00882219">
        <w:rPr>
          <w:rFonts w:eastAsia="Times New Roman"/>
          <w:b/>
          <w:bCs/>
          <w:sz w:val="28"/>
          <w:szCs w:val="28"/>
        </w:rPr>
        <w:t>Виды художественной деятельности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Восприятие произведений искусства.</w:t>
      </w:r>
      <w:r w:rsidRPr="00882219">
        <w:rPr>
          <w:rFonts w:eastAsia="Times New Roman"/>
          <w:sz w:val="28"/>
          <w:szCs w:val="28"/>
        </w:rPr>
        <w:t xml:space="preserve"> 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человеческих чувств и идей: отношение к природе, человеку и обществу.  Человек, мир природы в реальной жизни - образ человека, природы в искусстве. Представление о богатстве и разнообразии художественной культуры. Ведущие художественные музеи России: ГТГ, Русский музей, Эрмитаж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Рисунок</w:t>
      </w:r>
      <w:r w:rsidRPr="00882219">
        <w:rPr>
          <w:rFonts w:eastAsia="Times New Roman"/>
          <w:sz w:val="28"/>
          <w:szCs w:val="28"/>
        </w:rPr>
        <w:t>. Материалы для рисунка: карандаш, ручка, фломастер, уголь, пастель, мелки и т. д. Приемы работы с различными графическими материалами. Роль рисунка в искусстве: основная и вспомогательная. Красота и разнообразие природы, человека зданий, предметов, выраженные средствами рисунка. Изображение деревьев, птиц, животных: общие и характерные черты.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Живопись</w:t>
      </w:r>
      <w:r w:rsidRPr="00882219">
        <w:rPr>
          <w:rFonts w:eastAsia="Times New Roman"/>
          <w:sz w:val="28"/>
          <w:szCs w:val="28"/>
        </w:rPr>
        <w:t>. Живописные материалы. Красота и разнообразие природы, человека, зданий, предметов, выраженные средствами живописи. Цвет -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Скульптура</w:t>
      </w:r>
      <w:r w:rsidRPr="00882219">
        <w:rPr>
          <w:rFonts w:eastAsia="Times New Roman"/>
          <w:sz w:val="28"/>
          <w:szCs w:val="28"/>
        </w:rPr>
        <w:t>. Материалы скульптуры и их роль в создании выразительного образа. Элементарные приемы работы с пластическими скульптурными материалами для создания выразительного образа (пластилин, глина - раскатывание, набор объема, вытягивание формы). Объем — основа языка скульптуры. Основные темы скульптуры. Красота человека и животных, выраженная средствами скульптуры.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Художественное конструирование и дизайн</w:t>
      </w:r>
      <w:r w:rsidRPr="00882219">
        <w:rPr>
          <w:rFonts w:eastAsia="Times New Roman"/>
          <w:sz w:val="28"/>
          <w:szCs w:val="28"/>
        </w:rPr>
        <w:t xml:space="preserve">. Разнообразие 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 (пластилин — раскатывание, набор объема, вытягивание формы; бумага и картон - сгибание, вырезание). Представление о возможностях использования навыков художественного конструирования и моделирования в жизни человека. 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Декоративно-прикладное искусство.</w:t>
      </w:r>
      <w:r w:rsidRPr="00882219">
        <w:rPr>
          <w:rFonts w:eastAsia="Times New Roman"/>
          <w:sz w:val="28"/>
          <w:szCs w:val="28"/>
        </w:rPr>
        <w:t xml:space="preserve"> Истоки декоративно-прикладного искусства и его роль в жизни человека. 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Представления народа о мужской и женской красоте, отраженные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учетом местных условий).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b/>
          <w:bCs/>
          <w:sz w:val="28"/>
          <w:szCs w:val="28"/>
        </w:rPr>
      </w:pPr>
      <w:r w:rsidRPr="00882219">
        <w:rPr>
          <w:rFonts w:eastAsia="Times New Roman"/>
          <w:b/>
          <w:bCs/>
          <w:sz w:val="28"/>
          <w:szCs w:val="28"/>
        </w:rPr>
        <w:t>Азбука искусства (обучение основам художественной грамоты). Как говорит искусство?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Композиция.</w:t>
      </w:r>
      <w:r w:rsidRPr="00882219">
        <w:rPr>
          <w:rFonts w:eastAsia="Times New Roman"/>
          <w:sz w:val="28"/>
          <w:szCs w:val="28"/>
        </w:rPr>
        <w:t xml:space="preserve"> Элементарные приемы композиции на плоскости и в пространстве. Понятия: горизонталь, вертикаль и диагональ в построении композиции. Пропорции и перспектива. Понятия: линия горизонта, ближе - больше, дальше — меньше, загораживания. Роль контраста в композиции: низкое и высокое, большое и маленькое, тонкое и толстое, темное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Цвет</w:t>
      </w:r>
      <w:r w:rsidRPr="00882219">
        <w:rPr>
          <w:rFonts w:eastAsia="Times New Roman"/>
          <w:sz w:val="28"/>
          <w:szCs w:val="28"/>
        </w:rPr>
        <w:t>. Основные и составные цвета. Теплые и холодные 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основами цветоведения. Передача с помощью цвета характера персонажа, его эмоционального состояния.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Линия</w:t>
      </w:r>
      <w:r w:rsidRPr="00882219">
        <w:rPr>
          <w:rFonts w:eastAsia="Times New Roman"/>
          <w:sz w:val="28"/>
          <w:szCs w:val="28"/>
        </w:rPr>
        <w:t>. Многообразие линий (тонкие, толстые, прямые, 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Форма</w:t>
      </w:r>
      <w:r w:rsidRPr="00882219">
        <w:rPr>
          <w:rFonts w:eastAsia="Times New Roman"/>
          <w:sz w:val="28"/>
          <w:szCs w:val="28"/>
        </w:rPr>
        <w:t xml:space="preserve">.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Объем.</w:t>
      </w:r>
      <w:r w:rsidRPr="00882219">
        <w:rPr>
          <w:rFonts w:eastAsia="Times New Roman"/>
          <w:sz w:val="28"/>
          <w:szCs w:val="28"/>
        </w:rPr>
        <w:t xml:space="preserve"> Объем в пространстве и объем на плоскости. Способы передачи объема. Выразительность объемных композиций.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Ритм.</w:t>
      </w:r>
      <w:r w:rsidRPr="00882219">
        <w:rPr>
          <w:rFonts w:eastAsia="Times New Roman"/>
          <w:sz w:val="28"/>
          <w:szCs w:val="28"/>
        </w:rPr>
        <w:t xml:space="preserve"> Виды ритма (спокойный, замедленный, порывистый, беспокойный и т. д.). Ритм линий, пятен, цвета. Роль ритма в эмоциональном звучании композиции в живописи и в рисунке. Передача движения в композиции с помощью ритма элементов. Особая роль ритма в декоративно-прикладном искусстве.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b/>
          <w:bCs/>
          <w:sz w:val="28"/>
          <w:szCs w:val="28"/>
        </w:rPr>
      </w:pPr>
      <w:r w:rsidRPr="00882219">
        <w:rPr>
          <w:rFonts w:eastAsia="Times New Roman"/>
          <w:b/>
          <w:bCs/>
          <w:sz w:val="28"/>
          <w:szCs w:val="28"/>
        </w:rPr>
        <w:t>Значимые темы искусства. О чем говорит искусство?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Земля — наш общий дом</w:t>
      </w:r>
      <w:r w:rsidRPr="00882219">
        <w:rPr>
          <w:rFonts w:eastAsia="Times New Roman"/>
          <w:sz w:val="28"/>
          <w:szCs w:val="28"/>
        </w:rPr>
        <w:t>. 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гнезда, норы, ульи, панцирь черепахи, домик улитки и т. д.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Восприятие и эмоциональная оценка шедевров русского и зарубежного искусства, изображающих природу (например, А. К. Саврасов, И. И. Левитан, И. И. Шишкин, Н. К. Рерих, К. Моне, П. Сезанн, В. Ван Гог и др.).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Родина моя — Россия.</w:t>
      </w:r>
      <w:r w:rsidRPr="00882219">
        <w:rPr>
          <w:rFonts w:eastAsia="Times New Roman"/>
          <w:sz w:val="28"/>
          <w:szCs w:val="28"/>
        </w:rPr>
        <w:t xml:space="preserve"> Роль природных условий в характере традиционной культуры народов России. Пейзажи родной природы. Единство декоративного стропя в украшении жилища, предметов быта, орудий труда, костюма. Связь изобразительного искусства с музыкой, песней, хороводом; былиной,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Человек и человеческие взаимоотношения</w:t>
      </w:r>
      <w:r w:rsidRPr="00882219">
        <w:rPr>
          <w:rFonts w:eastAsia="Times New Roman"/>
          <w:sz w:val="28"/>
          <w:szCs w:val="28"/>
        </w:rPr>
        <w:t>. 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i/>
          <w:iCs/>
          <w:sz w:val="28"/>
          <w:szCs w:val="28"/>
        </w:rPr>
        <w:t>Искусство дарит людям красоту</w:t>
      </w:r>
      <w:r w:rsidRPr="00882219">
        <w:rPr>
          <w:rFonts w:eastAsia="Times New Roman"/>
          <w:sz w:val="28"/>
          <w:szCs w:val="28"/>
        </w:rPr>
        <w:t>. Искусство вокруг нас сегодня.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материального окружения.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b/>
          <w:bCs/>
          <w:sz w:val="28"/>
          <w:szCs w:val="28"/>
        </w:rPr>
      </w:pPr>
      <w:r w:rsidRPr="00882219">
        <w:rPr>
          <w:rFonts w:eastAsia="Times New Roman"/>
          <w:b/>
          <w:bCs/>
          <w:sz w:val="28"/>
          <w:szCs w:val="28"/>
        </w:rPr>
        <w:t>Опыт художественно-творческой деятельности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Овладение основами художественной грамоты: композицией, формой, ритмом, линией, цветом, объемом, фактурой.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Передача настроения в творческой работе с помощью цвета, тона, композиции, пространства, линии, штриха, пятна, объема, фактуры материала.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Использование в индивидуальной и коллективной деятельности различных художественных техник и материалов: аппликации, бумажной пластики, гуаши, акварели, пастели, восковых мелков, карандаша, фломастеров, пластилина, глины, подручных и природных материалов.</w:t>
      </w:r>
    </w:p>
    <w:p w:rsidR="00940537" w:rsidRPr="00882219" w:rsidRDefault="00940537" w:rsidP="00C764A8">
      <w:pPr>
        <w:pStyle w:val="ListParagraph"/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82219">
        <w:rPr>
          <w:rFonts w:eastAsia="Times New Roman"/>
          <w:sz w:val="28"/>
          <w:szCs w:val="28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940537" w:rsidRDefault="00940537" w:rsidP="00C764A8">
      <w:pPr>
        <w:spacing w:line="100" w:lineRule="atLeast"/>
        <w:ind w:left="690"/>
        <w:jc w:val="both"/>
        <w:rPr>
          <w:sz w:val="28"/>
          <w:szCs w:val="28"/>
        </w:rPr>
      </w:pPr>
    </w:p>
    <w:p w:rsidR="00940537" w:rsidRPr="00565A12" w:rsidRDefault="00940537" w:rsidP="00CD2844">
      <w:pPr>
        <w:jc w:val="center"/>
        <w:rPr>
          <w:b/>
          <w:bCs/>
          <w:sz w:val="32"/>
          <w:szCs w:val="32"/>
        </w:rPr>
      </w:pPr>
      <w:r w:rsidRPr="00565A12">
        <w:rPr>
          <w:b/>
          <w:bCs/>
          <w:sz w:val="32"/>
          <w:szCs w:val="32"/>
        </w:rPr>
        <w:t xml:space="preserve">Тематическое планирование </w:t>
      </w:r>
    </w:p>
    <w:p w:rsidR="00940537" w:rsidRPr="00565A12" w:rsidRDefault="00940537" w:rsidP="00CD2844">
      <w:pPr>
        <w:jc w:val="center"/>
        <w:rPr>
          <w:b/>
          <w:bCs/>
          <w:sz w:val="32"/>
          <w:szCs w:val="32"/>
        </w:rPr>
      </w:pPr>
      <w:r w:rsidRPr="00565A12">
        <w:rPr>
          <w:b/>
          <w:bCs/>
          <w:sz w:val="32"/>
          <w:szCs w:val="32"/>
        </w:rPr>
        <w:t>Изобразительное искусство</w:t>
      </w:r>
    </w:p>
    <w:p w:rsidR="00940537" w:rsidRPr="00565A12" w:rsidRDefault="00940537" w:rsidP="00CD2844">
      <w:pPr>
        <w:pStyle w:val="Style8"/>
        <w:widowControl/>
        <w:spacing w:before="43" w:line="240" w:lineRule="auto"/>
        <w:rPr>
          <w:rStyle w:val="FontStyle102"/>
          <w:rFonts w:ascii="Times New Roman" w:hAnsi="Times New Roman" w:cs="Times New Roman"/>
          <w:b/>
          <w:bCs/>
          <w:sz w:val="32"/>
          <w:szCs w:val="32"/>
        </w:rPr>
      </w:pPr>
      <w:r w:rsidRPr="00565A12">
        <w:rPr>
          <w:rStyle w:val="FontStyle143"/>
          <w:sz w:val="32"/>
          <w:szCs w:val="32"/>
        </w:rPr>
        <w:t xml:space="preserve">4 </w:t>
      </w:r>
      <w:r w:rsidRPr="00565A12">
        <w:rPr>
          <w:rStyle w:val="FontStyle102"/>
          <w:rFonts w:ascii="Times New Roman" w:hAnsi="Times New Roman" w:cs="Times New Roman"/>
          <w:b/>
          <w:bCs/>
          <w:sz w:val="32"/>
          <w:szCs w:val="32"/>
        </w:rPr>
        <w:t>класс</w:t>
      </w:r>
    </w:p>
    <w:p w:rsidR="00940537" w:rsidRPr="00565A12" w:rsidRDefault="00940537" w:rsidP="00CD2844">
      <w:pPr>
        <w:pStyle w:val="Style8"/>
        <w:widowControl/>
        <w:spacing w:before="43" w:line="240" w:lineRule="auto"/>
        <w:rPr>
          <w:rStyle w:val="FontStyle102"/>
          <w:rFonts w:ascii="Times New Roman" w:hAnsi="Times New Roman" w:cs="Times New Roman"/>
          <w:b/>
          <w:bCs/>
          <w:sz w:val="28"/>
          <w:szCs w:val="28"/>
        </w:rPr>
      </w:pPr>
    </w:p>
    <w:p w:rsidR="00940537" w:rsidRPr="00565A12" w:rsidRDefault="00940537" w:rsidP="00CD2844">
      <w:pPr>
        <w:pStyle w:val="Style8"/>
        <w:widowControl/>
        <w:spacing w:before="62" w:line="240" w:lineRule="auto"/>
        <w:ind w:left="1272" w:right="1248"/>
        <w:rPr>
          <w:rStyle w:val="FontStyle102"/>
          <w:rFonts w:ascii="Times New Roman" w:hAnsi="Times New Roman" w:cs="Times New Roman"/>
          <w:i/>
          <w:iCs/>
          <w:sz w:val="28"/>
          <w:szCs w:val="28"/>
        </w:rPr>
      </w:pPr>
      <w:r w:rsidRPr="00565A12">
        <w:rPr>
          <w:rStyle w:val="FontStyle102"/>
          <w:rFonts w:ascii="Times New Roman" w:hAnsi="Times New Roman" w:cs="Times New Roman"/>
          <w:i/>
          <w:iCs/>
          <w:sz w:val="28"/>
          <w:szCs w:val="28"/>
        </w:rPr>
        <w:t xml:space="preserve">КАЖДЫЙ НАРОД - ХУДОЖНИК (ИЗОБРАЖЕНИЕ, УКРАШЕНИЕ, ПОСТРОЙКА В ТВОРЧЕСТВЕ НАРОДОВ ВСЕЙ ЗЕМЛИ) </w:t>
      </w:r>
    </w:p>
    <w:p w:rsidR="00940537" w:rsidRPr="00D42CD8" w:rsidRDefault="00940537" w:rsidP="00CD2844">
      <w:pPr>
        <w:pStyle w:val="Style87"/>
        <w:widowControl/>
        <w:spacing w:before="53" w:line="240" w:lineRule="auto"/>
        <w:rPr>
          <w:rStyle w:val="FontStyle104"/>
          <w:rFonts w:eastAsia="SimSun"/>
          <w:sz w:val="28"/>
          <w:szCs w:val="28"/>
        </w:rPr>
      </w:pPr>
      <w:r w:rsidRPr="00D42CD8">
        <w:rPr>
          <w:rStyle w:val="FontStyle104"/>
          <w:rFonts w:eastAsia="SimSun"/>
          <w:sz w:val="28"/>
          <w:szCs w:val="28"/>
        </w:rPr>
        <w:t>Многообразие художественных культур народов Земли и единство представлений народов о духовной кра</w:t>
      </w:r>
      <w:r w:rsidRPr="00D42CD8">
        <w:rPr>
          <w:rStyle w:val="FontStyle104"/>
          <w:rFonts w:eastAsia="SimSun"/>
          <w:sz w:val="28"/>
          <w:szCs w:val="28"/>
        </w:rPr>
        <w:softHyphen/>
        <w:t>соте человека.</w:t>
      </w:r>
    </w:p>
    <w:p w:rsidR="00940537" w:rsidRPr="00D42CD8" w:rsidRDefault="00940537" w:rsidP="00CD2844">
      <w:pPr>
        <w:pStyle w:val="Style87"/>
        <w:widowControl/>
        <w:spacing w:line="240" w:lineRule="auto"/>
        <w:ind w:firstLine="346"/>
        <w:rPr>
          <w:rStyle w:val="FontStyle104"/>
          <w:rFonts w:eastAsia="SimSun"/>
          <w:sz w:val="28"/>
          <w:szCs w:val="28"/>
        </w:rPr>
      </w:pPr>
      <w:r w:rsidRPr="00D42CD8">
        <w:rPr>
          <w:rStyle w:val="FontStyle104"/>
          <w:rFonts w:eastAsia="SimSun"/>
          <w:sz w:val="28"/>
          <w:szCs w:val="28"/>
        </w:rPr>
        <w:t>Разнообразие культур — богатство культуры человечества. Цельность каждой культуры — важнейший эле</w:t>
      </w:r>
      <w:r w:rsidRPr="00D42CD8">
        <w:rPr>
          <w:rStyle w:val="FontStyle104"/>
          <w:rFonts w:eastAsia="SimSun"/>
          <w:sz w:val="28"/>
          <w:szCs w:val="28"/>
        </w:rPr>
        <w:softHyphen/>
        <w:t>мент содержания учебного года.</w:t>
      </w:r>
    </w:p>
    <w:p w:rsidR="00940537" w:rsidRPr="00D42CD8" w:rsidRDefault="00940537" w:rsidP="00CD2844">
      <w:pPr>
        <w:pStyle w:val="Style87"/>
        <w:widowControl/>
        <w:spacing w:line="240" w:lineRule="auto"/>
        <w:ind w:firstLine="346"/>
        <w:rPr>
          <w:rStyle w:val="FontStyle104"/>
          <w:rFonts w:eastAsia="SimSun"/>
          <w:sz w:val="28"/>
          <w:szCs w:val="28"/>
        </w:rPr>
      </w:pPr>
      <w:r w:rsidRPr="00D42CD8">
        <w:rPr>
          <w:rStyle w:val="FontStyle104"/>
          <w:rFonts w:eastAsia="SimSun"/>
          <w:sz w:val="28"/>
          <w:szCs w:val="28"/>
        </w:rPr>
        <w:t>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</w:t>
      </w:r>
      <w:r w:rsidRPr="00D42CD8">
        <w:rPr>
          <w:rStyle w:val="FontStyle104"/>
          <w:rFonts w:eastAsia="SimSun"/>
          <w:sz w:val="28"/>
          <w:szCs w:val="28"/>
        </w:rPr>
        <w:softHyphen/>
        <w:t>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</w:t>
      </w:r>
      <w:r w:rsidRPr="00D42CD8">
        <w:rPr>
          <w:rStyle w:val="FontStyle104"/>
          <w:rFonts w:eastAsia="SimSun"/>
          <w:sz w:val="28"/>
          <w:szCs w:val="28"/>
        </w:rPr>
        <w:softHyphen/>
        <w:t>му прошлому и в то же время интереса и уважения к иным культурам.</w:t>
      </w:r>
    </w:p>
    <w:p w:rsidR="00940537" w:rsidRPr="00D42CD8" w:rsidRDefault="00940537" w:rsidP="00CD2844">
      <w:pPr>
        <w:jc w:val="center"/>
        <w:rPr>
          <w:rStyle w:val="FontStyle104"/>
          <w:rFonts w:eastAsia="Times New Roman"/>
          <w:sz w:val="28"/>
          <w:szCs w:val="28"/>
        </w:rPr>
      </w:pPr>
      <w:r w:rsidRPr="00D42CD8">
        <w:rPr>
          <w:rStyle w:val="FontStyle104"/>
          <w:rFonts w:eastAsia="Times New Roman"/>
          <w:sz w:val="28"/>
          <w:szCs w:val="28"/>
        </w:rPr>
        <w:t>Практическая творческая работа (индивидуальная и коллективная).</w:t>
      </w:r>
    </w:p>
    <w:p w:rsidR="00940537" w:rsidRPr="00D42CD8" w:rsidRDefault="00940537" w:rsidP="00CD2844">
      <w:pPr>
        <w:jc w:val="center"/>
        <w:rPr>
          <w:sz w:val="28"/>
          <w:szCs w:val="28"/>
        </w:rPr>
      </w:pPr>
    </w:p>
    <w:tbl>
      <w:tblPr>
        <w:tblW w:w="1446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2109"/>
        <w:gridCol w:w="8771"/>
        <w:gridCol w:w="35"/>
        <w:gridCol w:w="567"/>
        <w:gridCol w:w="2268"/>
      </w:tblGrid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№ п/п</w:t>
            </w:r>
          </w:p>
        </w:tc>
        <w:tc>
          <w:tcPr>
            <w:tcW w:w="2109" w:type="dxa"/>
          </w:tcPr>
          <w:p w:rsidR="00940537" w:rsidRPr="00565A12" w:rsidRDefault="00940537" w:rsidP="00EF0874">
            <w:pPr>
              <w:jc w:val="center"/>
            </w:pPr>
            <w:r w:rsidRPr="00565A12">
              <w:t>Тема урока</w:t>
            </w:r>
          </w:p>
        </w:tc>
        <w:tc>
          <w:tcPr>
            <w:tcW w:w="8771" w:type="dxa"/>
          </w:tcPr>
          <w:p w:rsidR="00940537" w:rsidRPr="00565A12" w:rsidRDefault="00940537" w:rsidP="00EF0874">
            <w:pPr>
              <w:jc w:val="center"/>
            </w:pPr>
            <w:r w:rsidRPr="00565A12">
              <w:t>Тематическое планирование урока</w:t>
            </w:r>
          </w:p>
        </w:tc>
        <w:tc>
          <w:tcPr>
            <w:tcW w:w="2870" w:type="dxa"/>
            <w:gridSpan w:val="3"/>
          </w:tcPr>
          <w:p w:rsidR="00940537" w:rsidRPr="00565A12" w:rsidRDefault="00940537" w:rsidP="00EF0874">
            <w:pPr>
              <w:jc w:val="center"/>
            </w:pPr>
            <w:r w:rsidRPr="00565A12">
              <w:t>Вид деятель</w:t>
            </w:r>
          </w:p>
          <w:p w:rsidR="00940537" w:rsidRPr="00565A12" w:rsidRDefault="00940537" w:rsidP="00EF0874">
            <w:pPr>
              <w:jc w:val="center"/>
            </w:pPr>
            <w:r w:rsidRPr="00565A12">
              <w:t>ности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109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11641" w:type="dxa"/>
            <w:gridSpan w:val="4"/>
          </w:tcPr>
          <w:p w:rsidR="00940537" w:rsidRPr="00565A12" w:rsidRDefault="00940537" w:rsidP="00EF0874">
            <w:pPr>
              <w:pStyle w:val="Style63"/>
              <w:widowControl/>
              <w:spacing w:before="19"/>
              <w:jc w:val="center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565A12">
              <w:rPr>
                <w:rFonts w:ascii="Times New Roman" w:hAnsi="Times New Roman" w:cs="Times New Roman"/>
                <w:b/>
                <w:bCs/>
              </w:rPr>
              <w:t>Истоки родного искусства.</w:t>
            </w:r>
            <w:r w:rsidRPr="00565A12">
              <w:rPr>
                <w:rStyle w:val="FontStyle143"/>
                <w:b w:val="0"/>
                <w:bCs w:val="0"/>
                <w:sz w:val="24"/>
                <w:szCs w:val="24"/>
              </w:rPr>
              <w:t xml:space="preserve"> (8 ч)</w:t>
            </w:r>
          </w:p>
          <w:p w:rsidR="00940537" w:rsidRPr="00565A12" w:rsidRDefault="00940537" w:rsidP="00EF0874">
            <w:pPr>
              <w:pStyle w:val="Style87"/>
              <w:widowControl/>
              <w:spacing w:before="62" w:line="240" w:lineRule="auto"/>
              <w:ind w:firstLine="341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Знакомство с истоками родного искусства —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века.</w:t>
            </w:r>
          </w:p>
          <w:p w:rsidR="00940537" w:rsidRPr="00565A12" w:rsidRDefault="00940537" w:rsidP="00EF087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Роль природных условий в характере традиционной культуры народа. Гармония жилья с природой. При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родные материалы и их эстетика. Польза и красота в традиционных постройках. Дерево как традиционный материал. Деревня — деревянный мир.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104"/>
                <w:rFonts w:eastAsia="Times New Roman"/>
                <w:sz w:val="24"/>
                <w:szCs w:val="24"/>
              </w:rPr>
              <w:t>Изображение традиционной сельской жизни в произведениях русских художников. Эстетика труда и празд</w:t>
            </w:r>
            <w:r w:rsidRPr="00565A12">
              <w:rPr>
                <w:rStyle w:val="FontStyle104"/>
                <w:rFonts w:eastAsia="Times New Roman"/>
                <w:sz w:val="24"/>
                <w:szCs w:val="24"/>
              </w:rPr>
              <w:softHyphen/>
              <w:t>нества.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Пейзаж родной земли.</w:t>
            </w:r>
          </w:p>
        </w:tc>
        <w:tc>
          <w:tcPr>
            <w:tcW w:w="8806" w:type="dxa"/>
            <w:gridSpan w:val="2"/>
            <w:vMerge w:val="restart"/>
          </w:tcPr>
          <w:p w:rsidR="00940537" w:rsidRPr="00565A12" w:rsidRDefault="00940537" w:rsidP="00EF0874">
            <w:pPr>
              <w:pStyle w:val="Style87"/>
              <w:widowControl/>
              <w:spacing w:before="106" w:line="240" w:lineRule="auto"/>
              <w:ind w:firstLine="355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Красота природы родной земли. Эстетические характеристики различных пейзажей — среднерусского, горного, степного, таежного и др. Разнообразие природной среды и особенности сред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нерусской природы. Характерные черты, красота родного для ребенка пейзажа.</w:t>
            </w:r>
          </w:p>
          <w:p w:rsidR="00940537" w:rsidRPr="00565A12" w:rsidRDefault="00940537" w:rsidP="00EF0874">
            <w:pPr>
              <w:pStyle w:val="Style87"/>
              <w:widowControl/>
              <w:spacing w:line="240" w:lineRule="auto"/>
              <w:ind w:firstLine="360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Красота природы в произведениях русской живописи (И. Шишкин, А. Сав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расов, Ф. Васильев, И. Левитан, И. Гра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барь и др.). Роль искусства в понима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нии красоты природы.</w:t>
            </w:r>
          </w:p>
          <w:p w:rsidR="00940537" w:rsidRPr="00565A12" w:rsidRDefault="00940537" w:rsidP="00EF0874">
            <w:pPr>
              <w:pStyle w:val="Style87"/>
              <w:widowControl/>
              <w:spacing w:line="240" w:lineRule="auto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Изменчивость природы в разное время года и в течение дня. Красота разных времен года.</w:t>
            </w:r>
          </w:p>
          <w:p w:rsidR="00940537" w:rsidRPr="00565A12" w:rsidRDefault="00940537" w:rsidP="00EF0874">
            <w:pPr>
              <w:pStyle w:val="Style87"/>
              <w:widowControl/>
              <w:spacing w:before="53" w:line="240" w:lineRule="auto"/>
              <w:ind w:firstLine="346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95"/>
                <w:i w:val="0"/>
                <w:iCs w:val="0"/>
              </w:rPr>
              <w:t xml:space="preserve">Задание: 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t>изображение российской природы (пейзаж).</w:t>
            </w:r>
          </w:p>
          <w:p w:rsidR="00940537" w:rsidRPr="00565A12" w:rsidRDefault="00940537" w:rsidP="00EF0874">
            <w:pPr>
              <w:pStyle w:val="Style86"/>
              <w:widowControl/>
              <w:spacing w:line="240" w:lineRule="auto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95"/>
                <w:i w:val="0"/>
                <w:iCs w:val="0"/>
              </w:rPr>
              <w:t xml:space="preserve">Материалы: 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t>гуашь, кисти, бумага.</w:t>
            </w:r>
          </w:p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Беседовать о красоте земли родного края. Изображать характерные особенности пейзажа родной земли. Использовать выразительные средства живописи. Овладевать живописными навыками.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Красота природы в произведениях русской живописи.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Воспринимать и эстетически оценивать красоту русского деревянного зодчества.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3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Русская деревянная изба. Конструкция и украшение избы.</w:t>
            </w:r>
          </w:p>
        </w:tc>
        <w:tc>
          <w:tcPr>
            <w:tcW w:w="8806" w:type="dxa"/>
            <w:gridSpan w:val="2"/>
            <w:vMerge w:val="restart"/>
          </w:tcPr>
          <w:p w:rsidR="00940537" w:rsidRPr="00565A12" w:rsidRDefault="00940537" w:rsidP="00EF0874">
            <w:pPr>
              <w:pStyle w:val="Style87"/>
              <w:widowControl/>
              <w:spacing w:before="182" w:line="240" w:lineRule="auto"/>
              <w:ind w:firstLine="0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Традиционный образ деревни и связь человека с окружающим миром природы. Природные материалы для постройки, роль дерева.</w:t>
            </w:r>
          </w:p>
          <w:p w:rsidR="00940537" w:rsidRPr="00565A12" w:rsidRDefault="00940537" w:rsidP="00EF0874">
            <w:pPr>
              <w:pStyle w:val="Style87"/>
              <w:widowControl/>
              <w:spacing w:line="240" w:lineRule="auto"/>
              <w:ind w:firstLine="355"/>
              <w:rPr>
                <w:rStyle w:val="FontStyle104"/>
                <w:rFonts w:eastAsia="SimSun"/>
                <w:sz w:val="24"/>
                <w:szCs w:val="24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Роль природных условий в характе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ре традиционной культуры народа.</w:t>
            </w:r>
          </w:p>
          <w:p w:rsidR="00940537" w:rsidRPr="00565A12" w:rsidRDefault="00940537" w:rsidP="00EF0874">
            <w:pPr>
              <w:pStyle w:val="Style5"/>
              <w:widowControl/>
              <w:spacing w:before="10" w:line="240" w:lineRule="auto"/>
              <w:rPr>
                <w:rStyle w:val="FontStyle29"/>
              </w:rPr>
            </w:pPr>
            <w:r w:rsidRPr="00565A12">
              <w:rPr>
                <w:rStyle w:val="FontStyle104"/>
                <w:rFonts w:eastAsia="SimSun"/>
                <w:sz w:val="24"/>
                <w:szCs w:val="24"/>
              </w:rPr>
              <w:t>Образ традиционного русского до</w:t>
            </w:r>
            <w:r w:rsidRPr="00565A12">
              <w:rPr>
                <w:rStyle w:val="FontStyle104"/>
                <w:rFonts w:eastAsia="SimSun"/>
                <w:sz w:val="24"/>
                <w:szCs w:val="24"/>
              </w:rPr>
              <w:softHyphen/>
              <w:t>ма — избы. Воплощение в конструкции</w:t>
            </w:r>
            <w:r w:rsidRPr="00565A12">
              <w:rPr>
                <w:rStyle w:val="FontStyle29"/>
              </w:rPr>
              <w:t xml:space="preserve"> и декоре избы космогонических пред</w:t>
            </w:r>
            <w:r w:rsidRPr="00565A12">
              <w:rPr>
                <w:rStyle w:val="FontStyle29"/>
              </w:rPr>
              <w:softHyphen/>
              <w:t>ставлений — представлений о порядке и устройстве мира.</w:t>
            </w:r>
          </w:p>
          <w:p w:rsidR="00940537" w:rsidRPr="00565A12" w:rsidRDefault="00940537" w:rsidP="00EF0874">
            <w:pPr>
              <w:pStyle w:val="Style6"/>
              <w:widowControl/>
              <w:rPr>
                <w:rStyle w:val="FontStyle29"/>
              </w:rPr>
            </w:pPr>
            <w:r w:rsidRPr="00565A12">
              <w:rPr>
                <w:rStyle w:val="FontStyle29"/>
              </w:rPr>
              <w:t>Конструкция избы и назначение ее частей. Единство красоты и пользы. Единство функциональных и духовных смыслов.</w:t>
            </w:r>
          </w:p>
          <w:p w:rsidR="00940537" w:rsidRPr="00565A12" w:rsidRDefault="00940537" w:rsidP="00EF0874">
            <w:pPr>
              <w:pStyle w:val="Style6"/>
              <w:widowControl/>
              <w:ind w:firstLine="326"/>
              <w:rPr>
                <w:rStyle w:val="FontStyle29"/>
              </w:rPr>
            </w:pPr>
            <w:r w:rsidRPr="00565A12">
              <w:rPr>
                <w:rStyle w:val="FontStyle29"/>
              </w:rPr>
              <w:t>Украшения избы и их значение. Магические представления как поэтические образы мира.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Различные виды изб. Традиции конструирования и декора избы в разных областях России.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29"/>
                <w:rFonts w:eastAsia="Times New Roman"/>
              </w:rPr>
              <w:t>Разнообразие сельских деревянных построек: избы, ворота, амбары, колодцы,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Воспринимать и эстетически оценивать красоту русского деревянного зодчества.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4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Деревня – деревянный мир.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Воспринимать и эстетически оценивать красоту русского костюма.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5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Русская красавица. Урок-сказка</w:t>
            </w:r>
          </w:p>
        </w:tc>
        <w:tc>
          <w:tcPr>
            <w:tcW w:w="8806" w:type="dxa"/>
            <w:gridSpan w:val="2"/>
            <w:vMerge w:val="restart"/>
          </w:tcPr>
          <w:p w:rsidR="00940537" w:rsidRPr="00565A12" w:rsidRDefault="00940537" w:rsidP="00EF0874">
            <w:pPr>
              <w:pStyle w:val="Style6"/>
              <w:widowControl/>
              <w:spacing w:before="187"/>
              <w:ind w:firstLine="360"/>
              <w:rPr>
                <w:rStyle w:val="FontStyle29"/>
              </w:rPr>
            </w:pPr>
            <w:r w:rsidRPr="00565A12">
              <w:rPr>
                <w:rStyle w:val="FontStyle29"/>
              </w:rPr>
              <w:t>Представление народа о красоте че</w:t>
            </w:r>
            <w:r w:rsidRPr="00565A12">
              <w:rPr>
                <w:rStyle w:val="FontStyle29"/>
              </w:rPr>
              <w:softHyphen/>
              <w:t>ловека, связанное с традициями жизни и труда в определенных природных и исторических условиях.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Женский и мужской образы. Сложившиеся веками представления об умении держать себя, одеваться.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Традиционная одежда как выражение образа красоты человека. Женский праздничный костюм — концентрация народных представлений об устройстве мира.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Конструкция женского и мужского народных костюмов; украшения и их значение. Роль головного убора. Постройка, украшение и изображение в народном костюме.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русского человека в произведениях художников (А. Венецианов, И. Аргунов, В. Суриков, В. Васнецов, В. Тропинин, 3. Серебрякова, Б. Кусто</w:t>
            </w:r>
            <w:r w:rsidRPr="00565A12">
              <w:rPr>
                <w:rStyle w:val="FontStyle29"/>
              </w:rPr>
              <w:softHyphen/>
              <w:t>диев).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труда в народной культуре. Воспевание труда в произведениях рус</w:t>
            </w:r>
            <w:r w:rsidRPr="00565A12">
              <w:rPr>
                <w:rStyle w:val="FontStyle29"/>
              </w:rPr>
              <w:softHyphen/>
              <w:t>ских художников.</w:t>
            </w:r>
          </w:p>
          <w:p w:rsidR="00940537" w:rsidRPr="00565A12" w:rsidRDefault="00940537" w:rsidP="00EF0874">
            <w:pPr>
              <w:pStyle w:val="Style6"/>
              <w:widowControl/>
              <w:spacing w:before="62"/>
              <w:ind w:firstLine="346"/>
              <w:rPr>
                <w:rStyle w:val="FontStyle31"/>
                <w:i w:val="0"/>
                <w:iCs w:val="0"/>
                <w:sz w:val="24"/>
                <w:szCs w:val="24"/>
              </w:rPr>
            </w:pPr>
          </w:p>
          <w:p w:rsidR="00940537" w:rsidRPr="00565A12" w:rsidRDefault="00940537" w:rsidP="00EF0874">
            <w:pPr>
              <w:pStyle w:val="Style6"/>
              <w:widowControl/>
              <w:spacing w:before="62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 1-2. </w:t>
            </w:r>
            <w:r w:rsidRPr="00565A12">
              <w:rPr>
                <w:rStyle w:val="FontStyle29"/>
              </w:rPr>
              <w:t>Изображение женских и мужских образов в народных костюмах.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Вариант задания: </w:t>
            </w:r>
            <w:r w:rsidRPr="00565A12">
              <w:rPr>
                <w:rStyle w:val="FontStyle29"/>
              </w:rPr>
              <w:t>изготовление кукол по типу народных тряпичных или лепных фигур.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rPr>
                <w:rStyle w:val="FontStyle31"/>
                <w:i w:val="0"/>
                <w:iCs w:val="0"/>
                <w:sz w:val="24"/>
                <w:szCs w:val="24"/>
              </w:rPr>
            </w:pPr>
          </w:p>
          <w:p w:rsidR="00940537" w:rsidRPr="00565A12" w:rsidRDefault="00940537" w:rsidP="00EF0874">
            <w:pPr>
              <w:pStyle w:val="Style6"/>
              <w:widowControl/>
              <w:spacing w:before="5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 3. </w:t>
            </w:r>
            <w:r w:rsidRPr="00565A12">
              <w:rPr>
                <w:rStyle w:val="FontStyle29"/>
              </w:rPr>
              <w:t>Изображение сцен тру</w:t>
            </w:r>
            <w:r w:rsidRPr="00565A12">
              <w:rPr>
                <w:rStyle w:val="FontStyle29"/>
              </w:rPr>
              <w:softHyphen/>
              <w:t>да из крестьянской жизни.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rFonts w:eastAsia="Times New Roman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  <w:rFonts w:eastAsia="Times New Roman"/>
              </w:rPr>
              <w:t>гуашь, кисти, бумага, клей, ножницы.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Приобретать представления об особенностях русского женского образа. Понимать и анализировать конструкцию русского национального костюма. Различать деятельность Братьев - Мастеров при создании русского костюма.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6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Образ русского человека в произведениях художников.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Приобретать представления об особенностях русского мужского образа. Различать деятельность Братьев - Мастеров при создании русского костюма.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7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 xml:space="preserve">Календарные праздники. 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Эстетически оценивать красоту и назначение народных праздников.</w:t>
            </w:r>
          </w:p>
        </w:tc>
      </w:tr>
      <w:tr w:rsidR="00940537" w:rsidRPr="00565A12" w:rsidTr="00EF0874">
        <w:trPr>
          <w:trHeight w:val="5103"/>
        </w:trPr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8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Народные праздники. Обобщение темы «Истоки родного искусства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168"/>
              <w:rPr>
                <w:rStyle w:val="FontStyle29"/>
              </w:rPr>
            </w:pPr>
            <w:r w:rsidRPr="00565A12">
              <w:rPr>
                <w:rStyle w:val="FontStyle29"/>
              </w:rPr>
              <w:t>Праздник — народный образ радос</w:t>
            </w:r>
            <w:r w:rsidRPr="00565A12">
              <w:rPr>
                <w:rStyle w:val="FontStyle29"/>
              </w:rPr>
              <w:softHyphen/>
              <w:t>ти и счастливой жизни.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Роль традиционных народных празд</w:t>
            </w:r>
            <w:r w:rsidRPr="00565A12">
              <w:rPr>
                <w:rStyle w:val="FontStyle29"/>
              </w:rPr>
              <w:softHyphen/>
              <w:t>ников в жизни людей.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Календарные праздники: осенний праздник урожая, ярмарка; народные гулянья, связанные с приходом весны или концом страды и др.</w:t>
            </w:r>
          </w:p>
          <w:p w:rsidR="00940537" w:rsidRPr="00565A12" w:rsidRDefault="00940537" w:rsidP="00EF0874">
            <w:pPr>
              <w:pStyle w:val="Style6"/>
              <w:widowControl/>
              <w:ind w:firstLine="355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народного праздника в изоб</w:t>
            </w:r>
            <w:r w:rsidRPr="00565A12">
              <w:rPr>
                <w:rStyle w:val="FontStyle29"/>
              </w:rPr>
              <w:softHyphen/>
              <w:t>разительном искусстве (Б. Кустодиев, К. Юон, Ф. Малявин и др.).</w:t>
            </w:r>
          </w:p>
          <w:p w:rsidR="00940537" w:rsidRPr="00565A12" w:rsidRDefault="00940537" w:rsidP="00EF0874">
            <w:pPr>
              <w:pStyle w:val="Style6"/>
              <w:widowControl/>
              <w:spacing w:before="187"/>
              <w:ind w:firstLine="360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создание коллективного панно на тему народного праздника (возможно создание индивидуальных композиционных работ). Тема «Праздник» может быть завершением кол</w:t>
            </w:r>
            <w:r w:rsidRPr="00565A12">
              <w:rPr>
                <w:rStyle w:val="FontStyle29"/>
              </w:rPr>
              <w:softHyphen/>
              <w:t>лективной работы, которая велась в течение нескольких занятий.</w:t>
            </w:r>
          </w:p>
          <w:p w:rsidR="00940537" w:rsidRPr="00565A12" w:rsidRDefault="00940537" w:rsidP="00EF0874">
            <w:pPr>
              <w:pStyle w:val="Style6"/>
              <w:widowControl/>
              <w:spacing w:before="187"/>
              <w:ind w:firstLine="360"/>
              <w:rPr>
                <w:rStyle w:val="FontStyle29"/>
              </w:rPr>
            </w:pPr>
            <w:r w:rsidRPr="00565A12">
              <w:rPr>
                <w:rStyle w:val="FontStyle29"/>
              </w:rPr>
              <w:t>Материалы: гуашь, кисти, листы бумаги (или обои)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Обобщать свои знания по теме «Истоки родного искусства». Закончить создание коллективного панно.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109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11641" w:type="dxa"/>
            <w:gridSpan w:val="4"/>
          </w:tcPr>
          <w:p w:rsidR="00940537" w:rsidRPr="00565A12" w:rsidRDefault="00940537" w:rsidP="00EF0874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30"/>
              </w:rPr>
            </w:pPr>
            <w:r w:rsidRPr="00565A12">
              <w:rPr>
                <w:rStyle w:val="FontStyle30"/>
              </w:rPr>
              <w:t xml:space="preserve">Древние города нашей земли </w:t>
            </w:r>
            <w:r w:rsidRPr="00565A12">
              <w:rPr>
                <w:rStyle w:val="FontStyle29"/>
              </w:rPr>
              <w:t xml:space="preserve">(7 </w:t>
            </w:r>
            <w:r w:rsidRPr="00565A12">
              <w:rPr>
                <w:rStyle w:val="FontStyle30"/>
              </w:rPr>
              <w:t>ч)</w:t>
            </w:r>
          </w:p>
          <w:p w:rsidR="00940537" w:rsidRPr="00565A12" w:rsidRDefault="00940537" w:rsidP="00EF0874">
            <w:pPr>
              <w:pStyle w:val="Style14"/>
              <w:widowControl/>
              <w:spacing w:line="240" w:lineRule="auto"/>
              <w:ind w:firstLine="426"/>
              <w:rPr>
                <w:rStyle w:val="FontStyle29"/>
              </w:rPr>
            </w:pPr>
            <w:r w:rsidRPr="00565A12">
              <w:rPr>
                <w:rStyle w:val="FontStyle29"/>
              </w:rPr>
              <w:t>Красота и неповторимость архитектурных ансамблей Древней Руси. Конструктивные особенности русско</w:t>
            </w:r>
            <w:r w:rsidRPr="00565A12">
              <w:rPr>
                <w:rStyle w:val="FontStyle29"/>
              </w:rPr>
              <w:softHyphen/>
              <w:t>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</w:t>
            </w:r>
          </w:p>
          <w:p w:rsidR="00940537" w:rsidRPr="00565A12" w:rsidRDefault="00940537" w:rsidP="00EF0874">
            <w:pPr>
              <w:pStyle w:val="Style14"/>
              <w:widowControl/>
              <w:spacing w:line="240" w:lineRule="auto"/>
              <w:ind w:firstLine="426"/>
              <w:rPr>
                <w:rStyle w:val="FontStyle29"/>
              </w:rPr>
            </w:pPr>
            <w:r w:rsidRPr="00565A12">
              <w:rPr>
                <w:rStyle w:val="FontStyle29"/>
              </w:rPr>
              <w:t>Общий характер и архитектурное своеобразие древних русских городов (Новгород, Псков, Владимир, Суз</w:t>
            </w:r>
            <w:r w:rsidRPr="00565A12">
              <w:rPr>
                <w:rStyle w:val="FontStyle29"/>
              </w:rPr>
              <w:softHyphen/>
              <w:t>даль, Ростов и др.). Памятники древнего зодчества Москвы. Особенности архитектуры храма и городской усадьбы. Соответствие одежды человека и окружающей его предметной среды.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29"/>
                <w:rFonts w:eastAsia="Times New Roman"/>
              </w:rPr>
              <w:t xml:space="preserve"> Конструктивное и композиционное мышление, чувство пропорций, соотношения частей при формирова</w:t>
            </w:r>
            <w:r w:rsidRPr="00565A12">
              <w:rPr>
                <w:rStyle w:val="FontStyle29"/>
                <w:rFonts w:eastAsia="Times New Roman"/>
              </w:rPr>
              <w:softHyphen/>
              <w:t>нии образа.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9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 xml:space="preserve">Родной угол. 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14"/>
              <w:widowControl/>
              <w:spacing w:line="240" w:lineRule="auto"/>
              <w:jc w:val="left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древнего русского города. Значение выбора места для постройки города. Впечатление, которое производил город при приближении к нему. Крепостные стены и башни. Въездные ворота.</w:t>
            </w:r>
          </w:p>
          <w:p w:rsidR="00940537" w:rsidRPr="00565A12" w:rsidRDefault="00940537" w:rsidP="00EF0874">
            <w:pPr>
              <w:pStyle w:val="Style6"/>
              <w:widowControl/>
              <w:spacing w:before="187"/>
              <w:ind w:firstLine="360"/>
              <w:rPr>
                <w:rStyle w:val="FontStyle29"/>
              </w:rPr>
            </w:pPr>
            <w:r w:rsidRPr="00565A12">
              <w:rPr>
                <w:rStyle w:val="FontStyle29"/>
              </w:rPr>
              <w:t>Роль пропорций в формировании конструктивного образа города. Понятия «вертикаль» и «горизонталь». Их образное восприятие.</w:t>
            </w:r>
          </w:p>
          <w:p w:rsidR="00940537" w:rsidRPr="00565A12" w:rsidRDefault="00940537" w:rsidP="00EF0874">
            <w:pPr>
              <w:pStyle w:val="Style6"/>
              <w:widowControl/>
              <w:spacing w:before="86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Знакомство с картинами русских художников (А.Васнецова, И.Билибин, Н.Рерих, С.Рябушкин и др.)</w:t>
            </w:r>
          </w:p>
          <w:p w:rsidR="00940537" w:rsidRPr="00565A12" w:rsidRDefault="00940537" w:rsidP="00EF0874">
            <w:pPr>
              <w:pStyle w:val="Style6"/>
              <w:widowControl/>
              <w:spacing w:before="86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 Задание: </w:t>
            </w:r>
            <w:r w:rsidRPr="00565A12">
              <w:rPr>
                <w:rStyle w:val="FontStyle29"/>
              </w:rPr>
              <w:t>создание макета древнерус</w:t>
            </w:r>
            <w:r w:rsidRPr="00565A12">
              <w:rPr>
                <w:rStyle w:val="FontStyle29"/>
              </w:rPr>
              <w:softHyphen/>
              <w:t>ского города (конструирование из бума</w:t>
            </w:r>
            <w:r w:rsidRPr="00565A12">
              <w:rPr>
                <w:rStyle w:val="FontStyle29"/>
              </w:rPr>
              <w:softHyphen/>
              <w:t>ги или лепка крепостных стен и башен).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Вариант задания: </w:t>
            </w:r>
            <w:r w:rsidRPr="00565A12">
              <w:rPr>
                <w:rStyle w:val="FontStyle29"/>
              </w:rPr>
              <w:t>изобразительный образ города-крепости.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бумага, ножницы, клей или пластилин, стеки; графические ма</w:t>
            </w:r>
            <w:r w:rsidRPr="00565A12">
              <w:rPr>
                <w:rStyle w:val="FontStyle29"/>
              </w:rPr>
              <w:softHyphen/>
              <w:t>териалы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Познакомиться с древнерусской архитектурой. Беседа  по картинам художников, изображающих  древнерусские города. Конструирование  башен-бойниц из бумаги.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10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Древние соборы. Заочная экскурсия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216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Соборы — святыни города, воплощение красоты, могущества и силы го</w:t>
            </w:r>
            <w:r w:rsidRPr="00565A12">
              <w:rPr>
                <w:rStyle w:val="FontStyle29"/>
              </w:rPr>
              <w:softHyphen/>
              <w:t>сударства. Собор — архитектурный и смысловой центр города.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Конструкция и символика древне</w:t>
            </w:r>
            <w:r w:rsidRPr="00565A12">
              <w:rPr>
                <w:rStyle w:val="FontStyle29"/>
              </w:rPr>
              <w:softHyphen/>
              <w:t>русского каменного храма, смысловое значение его частей. Постройка, украшение и изображение в здании храма. Соотношение пропорций и ритм объемов в организации пространства.</w:t>
            </w:r>
          </w:p>
          <w:p w:rsidR="00940537" w:rsidRPr="00565A12" w:rsidRDefault="00940537" w:rsidP="00EF0874">
            <w:pPr>
              <w:pStyle w:val="Style6"/>
              <w:widowControl/>
              <w:spacing w:before="48"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лепка или постройка макета здания древнерусского каменного храма (для макета города).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Вариант задания: </w:t>
            </w:r>
            <w:r w:rsidRPr="00565A12">
              <w:rPr>
                <w:rStyle w:val="FontStyle29"/>
              </w:rPr>
              <w:t>изображение хра</w:t>
            </w:r>
            <w:r w:rsidRPr="00565A12">
              <w:rPr>
                <w:rStyle w:val="FontStyle29"/>
              </w:rPr>
              <w:softHyphen/>
              <w:t>ма.</w:t>
            </w:r>
          </w:p>
          <w:p w:rsidR="00940537" w:rsidRPr="00565A12" w:rsidRDefault="00940537" w:rsidP="00EF0874">
            <w:pPr>
              <w:pStyle w:val="Style6"/>
              <w:widowControl/>
              <w:ind w:firstLine="33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пластилин, стеки или бумага, коробки, ножницы, клей; гуашь, кисти, бумага.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Получать представления о конструкции древнерусского каменного собора. Моделировать древнерусский храм.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11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Города Русской земли.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206"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Организация внутреннего простран</w:t>
            </w:r>
            <w:r w:rsidRPr="00565A12">
              <w:rPr>
                <w:rStyle w:val="FontStyle29"/>
              </w:rPr>
              <w:softHyphen/>
              <w:t>ства города. Кремль, торг, посад — ос</w:t>
            </w:r>
            <w:r w:rsidRPr="00565A12">
              <w:rPr>
                <w:rStyle w:val="FontStyle29"/>
              </w:rPr>
              <w:softHyphen/>
              <w:t>новные структурные части города. Раз</w:t>
            </w:r>
            <w:r w:rsidRPr="00565A12">
              <w:rPr>
                <w:rStyle w:val="FontStyle29"/>
              </w:rPr>
              <w:softHyphen/>
              <w:t>мещение и характер жилых построек, их соответствие сельскому деревянному дому с усадьбой. Монастыри как произ</w:t>
            </w:r>
            <w:r w:rsidRPr="00565A12">
              <w:rPr>
                <w:rStyle w:val="FontStyle29"/>
              </w:rPr>
              <w:softHyphen/>
              <w:t>ведения архитектуры и их.роль в жиз</w:t>
            </w:r>
            <w:r w:rsidRPr="00565A12">
              <w:rPr>
                <w:rStyle w:val="FontStyle29"/>
              </w:rPr>
              <w:softHyphen/>
              <w:t>ни древних городов.</w:t>
            </w:r>
          </w:p>
          <w:p w:rsidR="00940537" w:rsidRPr="00565A12" w:rsidRDefault="00940537" w:rsidP="00EF0874">
            <w:pPr>
              <w:pStyle w:val="Style6"/>
              <w:widowControl/>
              <w:ind w:firstLine="331"/>
              <w:rPr>
                <w:rStyle w:val="FontStyle29"/>
              </w:rPr>
            </w:pPr>
            <w:r w:rsidRPr="00565A12">
              <w:rPr>
                <w:rStyle w:val="FontStyle29"/>
              </w:rPr>
              <w:t>Жители древнерусских городов, со</w:t>
            </w:r>
            <w:r w:rsidRPr="00565A12">
              <w:rPr>
                <w:rStyle w:val="FontStyle29"/>
              </w:rPr>
              <w:softHyphen/>
              <w:t>ответствие их одежды архитектурно-предметной среде. Единство конструк</w:t>
            </w:r>
            <w:r w:rsidRPr="00565A12">
              <w:rPr>
                <w:rStyle w:val="FontStyle29"/>
              </w:rPr>
              <w:softHyphen/>
              <w:t>ции и декора.</w:t>
            </w:r>
          </w:p>
          <w:p w:rsidR="00940537" w:rsidRPr="00565A12" w:rsidRDefault="00940537" w:rsidP="00EF0874">
            <w:pPr>
              <w:pStyle w:val="Style6"/>
              <w:widowControl/>
              <w:spacing w:before="62"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моделирование жилого на</w:t>
            </w:r>
            <w:r w:rsidRPr="00565A12">
              <w:rPr>
                <w:rStyle w:val="FontStyle29"/>
              </w:rPr>
              <w:softHyphen/>
              <w:t>полнения города, завершение постройки макета города (коллективная работа).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Вариант задания: </w:t>
            </w:r>
            <w:r w:rsidRPr="00565A12">
              <w:rPr>
                <w:rStyle w:val="FontStyle29"/>
              </w:rPr>
              <w:t>изображение древнерусского города (внешний или внутренний вид города).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бумага, коробки, нож</w:t>
            </w:r>
            <w:r w:rsidRPr="00565A12">
              <w:rPr>
                <w:rStyle w:val="FontStyle29"/>
              </w:rPr>
              <w:softHyphen/>
              <w:t>ницы, клей; тушь, палочка или гуашь, кисти.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Беседовать о красоте русской природы. Анализировать полотна известных художников. Работать над композицией пейзажа с церковью.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12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Древнерусские воины – защитники.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187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жизни людей древнерусского города; князь и его дружина, торговый люд. Одежда и оружие воинов: их фор</w:t>
            </w:r>
            <w:r w:rsidRPr="00565A12">
              <w:rPr>
                <w:rStyle w:val="FontStyle29"/>
              </w:rPr>
              <w:softHyphen/>
              <w:t>ма и красота. Цвет в одежде, символи</w:t>
            </w:r>
            <w:r w:rsidRPr="00565A12">
              <w:rPr>
                <w:rStyle w:val="FontStyle29"/>
              </w:rPr>
              <w:softHyphen/>
              <w:t>ческие значения орнаментов.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Развитие навыков ритмической организации листа, изображения человека.</w:t>
            </w:r>
          </w:p>
          <w:p w:rsidR="00940537" w:rsidRPr="00565A12" w:rsidRDefault="00940537" w:rsidP="00EF0874">
            <w:pPr>
              <w:pStyle w:val="Style6"/>
              <w:widowControl/>
              <w:spacing w:before="58"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изображение древнерусских воинов, княжеской дружины.</w:t>
            </w:r>
          </w:p>
          <w:p w:rsidR="00940537" w:rsidRPr="00565A12" w:rsidRDefault="00940537" w:rsidP="00EF0874">
            <w:pPr>
              <w:pStyle w:val="Style6"/>
              <w:widowControl/>
              <w:ind w:firstLine="33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гуашь и кисти или мелки, бумага.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Анализировать картины известных художников: образ героя картины. Изображать в графике древнерусских воинов ( князя и его дружину).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13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Золотое кольцо России.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173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Общий характер и архитектурное своеобразие разных городов. Старинный архитектурный образ Новгорода, Пско</w:t>
            </w:r>
            <w:r w:rsidRPr="00565A12">
              <w:rPr>
                <w:rStyle w:val="FontStyle29"/>
              </w:rPr>
              <w:softHyphen/>
              <w:t>ва, Владимира, Суздаля (или других тер</w:t>
            </w:r>
            <w:r w:rsidRPr="00565A12">
              <w:rPr>
                <w:rStyle w:val="FontStyle29"/>
              </w:rPr>
              <w:softHyphen/>
              <w:t>риториально близких городов). Архи</w:t>
            </w:r>
            <w:r w:rsidRPr="00565A12">
              <w:rPr>
                <w:rStyle w:val="FontStyle29"/>
              </w:rPr>
              <w:softHyphen/>
              <w:t>тектурная среда и памятники древнего зодчества Москвы.</w:t>
            </w:r>
          </w:p>
          <w:p w:rsidR="00940537" w:rsidRPr="00565A12" w:rsidRDefault="00940537" w:rsidP="00EF0874">
            <w:pPr>
              <w:pStyle w:val="Style6"/>
              <w:widowControl/>
              <w:spacing w:before="29"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Особый облик города, сформированный историей и характером деятель</w:t>
            </w:r>
            <w:r w:rsidRPr="00565A12">
              <w:rPr>
                <w:rStyle w:val="FontStyle29"/>
              </w:rPr>
              <w:softHyphen/>
              <w:t>ности жителей. Расположение города, архитектура знаменитых соборов.</w:t>
            </w:r>
          </w:p>
          <w:p w:rsidR="00940537" w:rsidRPr="00565A12" w:rsidRDefault="00940537" w:rsidP="00EF0874">
            <w:pPr>
              <w:pStyle w:val="Style6"/>
              <w:widowControl/>
              <w:ind w:firstLine="326"/>
              <w:rPr>
                <w:rStyle w:val="FontStyle29"/>
              </w:rPr>
            </w:pPr>
            <w:r w:rsidRPr="00565A12">
              <w:rPr>
                <w:rStyle w:val="FontStyle29"/>
              </w:rPr>
              <w:t>Храмы-памятники в Москве: Покровский собор (храм Василия Блажен</w:t>
            </w:r>
            <w:r w:rsidRPr="00565A12">
              <w:rPr>
                <w:rStyle w:val="FontStyle29"/>
              </w:rPr>
              <w:softHyphen/>
              <w:t>ного) на Красной площади, каменная шатровая церковь Вознесения в Коло</w:t>
            </w:r>
            <w:r w:rsidRPr="00565A12">
              <w:rPr>
                <w:rStyle w:val="FontStyle29"/>
              </w:rPr>
              <w:softHyphen/>
              <w:t>менском. Памятники архитектуры в дру</w:t>
            </w:r>
            <w:r w:rsidRPr="00565A12">
              <w:rPr>
                <w:rStyle w:val="FontStyle29"/>
              </w:rPr>
              <w:softHyphen/>
              <w:t>гих городах.</w:t>
            </w:r>
          </w:p>
          <w:p w:rsidR="00940537" w:rsidRPr="00565A12" w:rsidRDefault="00940537" w:rsidP="00EF0874">
            <w:pPr>
              <w:pStyle w:val="Style6"/>
              <w:widowControl/>
              <w:spacing w:before="67"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беседа-путешествие — зна</w:t>
            </w:r>
            <w:r w:rsidRPr="00565A12">
              <w:rPr>
                <w:rStyle w:val="FontStyle29"/>
              </w:rPr>
              <w:softHyphen/>
              <w:t>комство с исторической архитектурой города.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Вариант задания: </w:t>
            </w:r>
            <w:r w:rsidRPr="00565A12">
              <w:rPr>
                <w:rStyle w:val="FontStyle29"/>
              </w:rPr>
              <w:t>живописное или графическое изображение древнерусского города (это особенно уместно, ес</w:t>
            </w:r>
            <w:r w:rsidRPr="00565A12">
              <w:rPr>
                <w:rStyle w:val="FontStyle29"/>
              </w:rPr>
              <w:softHyphen/>
              <w:t>ли на предыдущих уроках дети занима</w:t>
            </w:r>
            <w:r w:rsidRPr="00565A12">
              <w:rPr>
                <w:rStyle w:val="FontStyle29"/>
              </w:rPr>
              <w:softHyphen/>
              <w:t>лись постройкой).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гуашь, кисти, бумага или мелки, монотипия.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Беседовать  о красоте исторического образа города и его значении для современной архитектуры Изобразить живописно или графически наполненного жизнью людей древнерусского города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14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Узорочье теремов.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5"/>
              <w:widowControl/>
              <w:spacing w:before="115"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Рост и изменение назначения горо</w:t>
            </w:r>
            <w:r w:rsidRPr="00565A12">
              <w:rPr>
                <w:rStyle w:val="FontStyle29"/>
              </w:rPr>
              <w:softHyphen/>
              <w:t>дов — торговых и ремесленных цент</w:t>
            </w:r>
            <w:r w:rsidRPr="00565A12">
              <w:rPr>
                <w:rStyle w:val="FontStyle29"/>
              </w:rPr>
              <w:softHyphen/>
              <w:t>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</w:t>
            </w:r>
          </w:p>
          <w:p w:rsidR="00940537" w:rsidRPr="00565A12" w:rsidRDefault="00940537" w:rsidP="00EF0874">
            <w:pPr>
              <w:pStyle w:val="Style6"/>
              <w:widowControl/>
              <w:spacing w:before="14"/>
              <w:ind w:firstLine="360"/>
              <w:rPr>
                <w:rStyle w:val="FontStyle29"/>
              </w:rPr>
            </w:pPr>
            <w:r w:rsidRPr="00565A12">
              <w:rPr>
                <w:rStyle w:val="FontStyle29"/>
              </w:rPr>
              <w:t>Отражение природной красоты в ор</w:t>
            </w:r>
            <w:r w:rsidRPr="00565A12">
              <w:rPr>
                <w:rStyle w:val="FontStyle29"/>
              </w:rPr>
              <w:softHyphen/>
              <w:t>наментах (преобладание растительных мотивов). Сказочность и цветовое бо</w:t>
            </w:r>
            <w:r w:rsidRPr="00565A12">
              <w:rPr>
                <w:rStyle w:val="FontStyle29"/>
              </w:rPr>
              <w:softHyphen/>
              <w:t>гатство украшений.</w:t>
            </w:r>
          </w:p>
          <w:p w:rsidR="00940537" w:rsidRPr="00565A12" w:rsidRDefault="00940537" w:rsidP="00EF0874">
            <w:pPr>
              <w:pStyle w:val="Style6"/>
              <w:widowControl/>
              <w:spacing w:before="77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изображение изразцов из интерьера теремных палат.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листы бумаги для пан</w:t>
            </w:r>
            <w:r w:rsidRPr="00565A12">
              <w:rPr>
                <w:rStyle w:val="FontStyle29"/>
              </w:rPr>
              <w:softHyphen/>
              <w:t>но (бумага тонированная или цветная), гуашь, кисти.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Познакомиться с декором  городских архитектурных построек и  декоративным украшением интерьеров. Различать деятельность каждого из Братьев-Мастеров при создании теремов и палат. Подготовить фон теремных палат.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15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Праздничный пир в теремных палатах (обобщение темы). Урок-игра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226"/>
              <w:rPr>
                <w:rStyle w:val="FontStyle29"/>
              </w:rPr>
            </w:pPr>
            <w:r w:rsidRPr="00565A12">
              <w:rPr>
                <w:rStyle w:val="FontStyle29"/>
              </w:rPr>
              <w:t>Роль постройки, украшения и изображения в создании образа древнерус</w:t>
            </w:r>
            <w:r w:rsidRPr="00565A12">
              <w:rPr>
                <w:rStyle w:val="FontStyle29"/>
              </w:rPr>
              <w:softHyphen/>
              <w:t>ского города.</w:t>
            </w:r>
          </w:p>
          <w:p w:rsidR="00940537" w:rsidRPr="00565A12" w:rsidRDefault="00940537" w:rsidP="00EF0874">
            <w:pPr>
              <w:pStyle w:val="Style6"/>
              <w:widowControl/>
              <w:spacing w:before="10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Праздник в интерьере царских или княжеских палат: изображение участни</w:t>
            </w:r>
            <w:r w:rsidRPr="00565A12">
              <w:rPr>
                <w:rStyle w:val="FontStyle29"/>
              </w:rPr>
              <w:softHyphen/>
              <w:t>ков пира (бояре, боярыни, музыканты, царские стрельцы, прислужники); ков</w:t>
            </w:r>
            <w:r w:rsidRPr="00565A12">
              <w:rPr>
                <w:rStyle w:val="FontStyle29"/>
              </w:rPr>
              <w:softHyphen/>
              <w:t>ши и другая посуда на праздничных столах. Длиннополая боярская одежда с травяными узорами.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ind w:firstLine="355"/>
              <w:rPr>
                <w:rStyle w:val="FontStyle29"/>
              </w:rPr>
            </w:pPr>
            <w:r w:rsidRPr="00565A12">
              <w:rPr>
                <w:rStyle w:val="FontStyle29"/>
              </w:rPr>
              <w:t>Стилистическое единство костюмов людей и облика архитектуры, убранства помещений.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ind w:firstLine="355"/>
              <w:rPr>
                <w:rStyle w:val="FontStyle29"/>
              </w:rPr>
            </w:pPr>
            <w:r w:rsidRPr="00565A12">
              <w:rPr>
                <w:rStyle w:val="FontStyle29"/>
              </w:rPr>
              <w:t>Значение старинной архитектуры для современного человека.</w:t>
            </w:r>
          </w:p>
          <w:p w:rsidR="00940537" w:rsidRPr="00565A12" w:rsidRDefault="00940537" w:rsidP="00EF0874">
            <w:pPr>
              <w:pStyle w:val="Style6"/>
              <w:widowControl/>
              <w:spacing w:before="173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Задание: создание праздничного панно «Пир в теремных палатах» как обобщенного образа народной культуры (изображение и вклеивание персонажей, предметов; аппликация).</w:t>
            </w:r>
          </w:p>
          <w:p w:rsidR="00940537" w:rsidRPr="00565A12" w:rsidRDefault="00940537" w:rsidP="00EF0874">
            <w:pPr>
              <w:pStyle w:val="Style6"/>
              <w:widowControl/>
              <w:spacing w:before="173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Вариант задания: индивидуальные изображения пира (гуашь)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29"/>
              </w:rPr>
              <w:t>Материалы: гуашь, кисти, бумага, ножницы, клей.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.Знакомство с картинами художников. Различать деятельность каждого из Братьев-Мастеров при создании теремов и палат.  Создавать изображения на тему праздничного пира.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109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11641" w:type="dxa"/>
            <w:gridSpan w:val="4"/>
          </w:tcPr>
          <w:p w:rsidR="00940537" w:rsidRPr="00565A12" w:rsidRDefault="00940537" w:rsidP="00EF0874">
            <w:pPr>
              <w:pStyle w:val="Style7"/>
              <w:widowControl/>
              <w:spacing w:before="91" w:line="240" w:lineRule="auto"/>
              <w:rPr>
                <w:rStyle w:val="FontStyle30"/>
              </w:rPr>
            </w:pPr>
            <w:r w:rsidRPr="00565A12">
              <w:rPr>
                <w:rStyle w:val="FontStyle30"/>
              </w:rPr>
              <w:t xml:space="preserve">Каждый народ — художник </w:t>
            </w:r>
            <w:r w:rsidRPr="00565A12">
              <w:rPr>
                <w:rStyle w:val="FontStyle45"/>
                <w:sz w:val="24"/>
                <w:szCs w:val="24"/>
              </w:rPr>
              <w:t xml:space="preserve">(11 </w:t>
            </w:r>
            <w:r w:rsidRPr="00565A12">
              <w:rPr>
                <w:rStyle w:val="FontStyle30"/>
              </w:rPr>
              <w:t>ч)</w:t>
            </w:r>
          </w:p>
          <w:p w:rsidR="00940537" w:rsidRPr="00565A12" w:rsidRDefault="00940537" w:rsidP="00EF0874">
            <w:pPr>
              <w:pStyle w:val="Style6"/>
              <w:widowControl/>
              <w:spacing w:before="96"/>
              <w:ind w:left="456"/>
              <w:rPr>
                <w:rStyle w:val="FontStyle29"/>
              </w:rPr>
            </w:pPr>
            <w:r w:rsidRPr="00565A12">
              <w:rPr>
                <w:rStyle w:val="FontStyle29"/>
              </w:rPr>
              <w:t>Представление о богатстве и многообразии художественных культур мира.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</w:t>
            </w:r>
            <w:r w:rsidRPr="00565A12">
              <w:rPr>
                <w:rStyle w:val="FontStyle29"/>
              </w:rPr>
              <w:softHyphen/>
              <w:t>строек и предметов традиционного быта.</w:t>
            </w:r>
          </w:p>
          <w:p w:rsidR="00940537" w:rsidRPr="00565A12" w:rsidRDefault="00940537" w:rsidP="00EF0874">
            <w:pPr>
              <w:pStyle w:val="Style6"/>
              <w:widowControl/>
              <w:rPr>
                <w:rStyle w:val="FontStyle29"/>
              </w:rPr>
            </w:pPr>
            <w:r w:rsidRPr="00565A12">
              <w:rPr>
                <w:rStyle w:val="FontStyle29"/>
              </w:rPr>
              <w:t>Выражение в предметном мире, костюме, укладе жизни представлений о красоте и устройстве мира. Ху</w:t>
            </w:r>
            <w:r w:rsidRPr="00565A12">
              <w:rPr>
                <w:rStyle w:val="FontStyle29"/>
              </w:rPr>
              <w:softHyphen/>
              <w:t>дожественная культура — это пространственно-предметный мир, в котором выражается душа народа.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29"/>
              </w:rPr>
      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</w:t>
            </w:r>
            <w:r w:rsidRPr="00565A12">
              <w:rPr>
                <w:rStyle w:val="FontStyle29"/>
              </w:rPr>
              <w:softHyphen/>
              <w:t>пониманию.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16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Страна восходящего солнца. Праздник цветения сакуры.</w:t>
            </w:r>
          </w:p>
        </w:tc>
        <w:tc>
          <w:tcPr>
            <w:tcW w:w="8806" w:type="dxa"/>
            <w:gridSpan w:val="2"/>
            <w:vMerge w:val="restart"/>
          </w:tcPr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Художественная культура Японии очень целостна, экзотична и в то же время вписана в современный мир.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Особое поклонение природе в япон</w:t>
            </w:r>
            <w:r w:rsidRPr="00565A12">
              <w:rPr>
                <w:rStyle w:val="FontStyle29"/>
              </w:rPr>
              <w:softHyphen/>
              <w:t>ской культуре. Умение видеть бесцен</w:t>
            </w:r>
            <w:r w:rsidRPr="00565A12">
              <w:rPr>
                <w:rStyle w:val="FontStyle29"/>
              </w:rPr>
              <w:softHyphen/>
              <w:t>ную красоту каждого маленького момен</w:t>
            </w:r>
            <w:r w:rsidRPr="00565A12">
              <w:rPr>
                <w:rStyle w:val="FontStyle29"/>
              </w:rPr>
              <w:softHyphen/>
              <w:t>та жизни, внимание к красоте деталей, их многозначность и символический смысл.</w:t>
            </w:r>
          </w:p>
          <w:p w:rsidR="00940537" w:rsidRPr="00565A12" w:rsidRDefault="00940537" w:rsidP="00EF0874">
            <w:pPr>
              <w:pStyle w:val="Style6"/>
              <w:widowControl/>
              <w:spacing w:before="19"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Японские рисунки-свитки. Искусство каллиграфии.</w:t>
            </w:r>
          </w:p>
          <w:p w:rsidR="00940537" w:rsidRPr="00565A12" w:rsidRDefault="00940537" w:rsidP="00EF0874">
            <w:pPr>
              <w:pStyle w:val="Style6"/>
              <w:widowControl/>
              <w:spacing w:before="10"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Японские сады. Традиции любования, созерцания природной красоты.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Традиционные постройки. Легкие сквозные конструкции построек с передвижными ширмами, отвечающие потребности быть в постоянном контакте с природой.</w:t>
            </w:r>
          </w:p>
          <w:p w:rsidR="00940537" w:rsidRPr="00565A12" w:rsidRDefault="00940537" w:rsidP="00EF0874">
            <w:pPr>
              <w:pStyle w:val="Style6"/>
              <w:widowControl/>
              <w:spacing w:before="14"/>
              <w:ind w:firstLine="331"/>
              <w:rPr>
                <w:rStyle w:val="FontStyle29"/>
              </w:rPr>
            </w:pPr>
            <w:r w:rsidRPr="00565A12">
              <w:rPr>
                <w:rStyle w:val="FontStyle29"/>
              </w:rPr>
              <w:t>Храм-пагода. Изящная конструкция пагоды, напоминающая дерево.</w:t>
            </w:r>
          </w:p>
          <w:p w:rsidR="00940537" w:rsidRPr="00565A12" w:rsidRDefault="00940537" w:rsidP="00EF0874">
            <w:pPr>
              <w:pStyle w:val="Style5"/>
              <w:widowControl/>
              <w:spacing w:before="43"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женской красоты — изящные ломкие линии, изобразительный орна</w:t>
            </w:r>
            <w:r w:rsidRPr="00565A12">
              <w:rPr>
                <w:rStyle w:val="FontStyle29"/>
              </w:rPr>
              <w:softHyphen/>
              <w:t>мент росписи японского платья-кимо</w:t>
            </w:r>
            <w:r w:rsidRPr="00565A12">
              <w:rPr>
                <w:rStyle w:val="FontStyle29"/>
              </w:rPr>
              <w:softHyphen/>
              <w:t>но, отсутствие интереса к индивидуаль</w:t>
            </w:r>
            <w:r w:rsidRPr="00565A12">
              <w:rPr>
                <w:rStyle w:val="FontStyle29"/>
              </w:rPr>
              <w:softHyphen/>
              <w:t>ности лица. Графичность, хрупкость и ритмическая асимметрия — характерные особенности японского искусства.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Традиционные праздники: «Праздник цветения вишни-сакуры», «Праз</w:t>
            </w:r>
            <w:r w:rsidRPr="00565A12">
              <w:rPr>
                <w:rStyle w:val="FontStyle29"/>
              </w:rPr>
              <w:softHyphen/>
              <w:t>дник хризантем» и др.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Особенности изображения, украше</w:t>
            </w:r>
            <w:r w:rsidRPr="00565A12">
              <w:rPr>
                <w:rStyle w:val="FontStyle29"/>
              </w:rPr>
              <w:softHyphen/>
              <w:t>ния и постройки в искусстве Японии.</w:t>
            </w:r>
          </w:p>
          <w:p w:rsidR="00940537" w:rsidRPr="00565A12" w:rsidRDefault="00940537" w:rsidP="00EF0874">
            <w:pPr>
              <w:pStyle w:val="Style6"/>
              <w:widowControl/>
              <w:spacing w:before="77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 1. </w:t>
            </w:r>
            <w:r w:rsidRPr="00565A12">
              <w:rPr>
                <w:rStyle w:val="FontStyle29"/>
              </w:rPr>
              <w:t>Изображение природы через характерные детали.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листы мягкой (можно оберточной) бумаги, обрезанные как свиток, акварель (или жидко взятая гу</w:t>
            </w:r>
            <w:r w:rsidRPr="00565A12">
              <w:rPr>
                <w:rStyle w:val="FontStyle29"/>
              </w:rPr>
              <w:softHyphen/>
              <w:t>ашь), тушь, мягкая кисть.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 2. </w:t>
            </w:r>
            <w:r w:rsidRPr="00565A12">
              <w:rPr>
                <w:rStyle w:val="FontStyle29"/>
              </w:rPr>
              <w:t>Изображение японок в кимоно, передача характерных черт ли</w:t>
            </w:r>
            <w:r w:rsidRPr="00565A12">
              <w:rPr>
                <w:rStyle w:val="FontStyle29"/>
              </w:rPr>
              <w:softHyphen/>
              <w:t>ца, прически, волнообразного движе</w:t>
            </w:r>
            <w:r w:rsidRPr="00565A12">
              <w:rPr>
                <w:rStyle w:val="FontStyle29"/>
              </w:rPr>
              <w:softHyphen/>
              <w:t>ния фигуры.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Вариант задания: </w:t>
            </w:r>
            <w:r w:rsidRPr="00565A12">
              <w:rPr>
                <w:rStyle w:val="FontStyle29"/>
              </w:rPr>
              <w:t>выполнение в объеме или полуобъеме бумажной куклы в кимоно.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 3. </w:t>
            </w:r>
            <w:r w:rsidRPr="00565A12">
              <w:rPr>
                <w:rStyle w:val="FontStyle29"/>
              </w:rPr>
              <w:t>Создание коллективного панно «Праздник цветения вишни-саку</w:t>
            </w:r>
            <w:r w:rsidRPr="00565A12">
              <w:rPr>
                <w:rStyle w:val="FontStyle29"/>
              </w:rPr>
              <w:softHyphen/>
              <w:t>ры» или «Праздник хризантем» (плос</w:t>
            </w:r>
            <w:r w:rsidRPr="00565A12">
              <w:rPr>
                <w:rStyle w:val="FontStyle29"/>
              </w:rPr>
              <w:softHyphen/>
              <w:t>костной или пространственный коллаж).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большие листы бумаги, гуашь или акварель, пастель, каран</w:t>
            </w:r>
            <w:r w:rsidRPr="00565A12">
              <w:rPr>
                <w:rStyle w:val="FontStyle29"/>
              </w:rPr>
              <w:softHyphen/>
              <w:t>даши, ножницы, клей.</w:t>
            </w:r>
          </w:p>
          <w:p w:rsidR="00940537" w:rsidRPr="00565A12" w:rsidRDefault="00940537" w:rsidP="00EF0874">
            <w:pPr>
              <w:pStyle w:val="Style6"/>
              <w:widowControl/>
              <w:ind w:firstLine="355"/>
              <w:rPr>
                <w:rStyle w:val="FontStyle29"/>
              </w:rPr>
            </w:pPr>
          </w:p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940537" w:rsidRPr="00565A12" w:rsidRDefault="00940537" w:rsidP="00EF0874">
            <w:r w:rsidRPr="00565A12">
              <w:t>Беседа о многообразии  представлений народов мира о красоте. Знакомство с особенностями японской культуры. Выполнение графического рисунка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17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Оригами.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  <w:vMerge/>
          </w:tcPr>
          <w:p w:rsidR="00940537" w:rsidRPr="00565A12" w:rsidRDefault="00940537" w:rsidP="00EF0874"/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18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Страна восходящего солнца. Образ человека. Характер в японской культуре.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Познакомиться с традиционными представлениями красота японской и русской женщинами. Знакомство с произведениями японских художников. Выполнение портрета японской женщины в национальном костюме.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19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Народы гор и степей.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14"/>
              <w:ind w:firstLine="341"/>
              <w:rPr>
                <w:rStyle w:val="FontStyle29"/>
              </w:rPr>
            </w:pPr>
            <w:r w:rsidRPr="00565A12">
              <w:rPr>
                <w:rFonts w:ascii="Times New Roman" w:hAnsi="Times New Roman" w:cs="Times New Roman"/>
              </w:rPr>
              <w:t>.</w:t>
            </w:r>
            <w:r w:rsidRPr="00565A12">
              <w:rPr>
                <w:rStyle w:val="FontStyle29"/>
              </w:rPr>
              <w:t xml:space="preserve"> Разнообразие природы нашей планеты и способность человека жить в са</w:t>
            </w:r>
            <w:r w:rsidRPr="00565A12">
              <w:rPr>
                <w:rStyle w:val="FontStyle29"/>
              </w:rPr>
              <w:softHyphen/>
              <w:t>мых разных природных условиях. Связь художественного образа культуры с при</w:t>
            </w:r>
            <w:r w:rsidRPr="00565A12">
              <w:rPr>
                <w:rStyle w:val="FontStyle29"/>
              </w:rPr>
              <w:softHyphen/>
              <w:t>родными условиями жизни народа. Изобретательность человека в построе</w:t>
            </w:r>
            <w:r w:rsidRPr="00565A12">
              <w:rPr>
                <w:rStyle w:val="FontStyle29"/>
              </w:rPr>
              <w:softHyphen/>
              <w:t>нии своего мира.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Поселения в горах. Растущие вверх каменные постройки с плоскими кры</w:t>
            </w:r>
            <w:r w:rsidRPr="00565A12">
              <w:rPr>
                <w:rStyle w:val="FontStyle29"/>
              </w:rPr>
              <w:softHyphen/>
              <w:t>шами. Крепостной характер поселений. Традиции, род занятий людей; костюм и орнаменты.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Художественные традиции в культуре народов степей. Юрта как произ</w:t>
            </w:r>
            <w:r w:rsidRPr="00565A12">
              <w:rPr>
                <w:rStyle w:val="FontStyle29"/>
              </w:rPr>
              <w:softHyphen/>
              <w:t>ведение архитектуры. Образ степного мира в конструкции юрты. Утварь и ко</w:t>
            </w:r>
            <w:r w:rsidRPr="00565A12">
              <w:rPr>
                <w:rStyle w:val="FontStyle29"/>
              </w:rPr>
              <w:softHyphen/>
              <w:t>жаная посуда. Орнамент и его значе</w:t>
            </w:r>
            <w:r w:rsidRPr="00565A12">
              <w:rPr>
                <w:rStyle w:val="FontStyle29"/>
              </w:rPr>
              <w:softHyphen/>
              <w:t>ние; природные мотивы орнамента, его связь с разнотравным ковром степи.</w:t>
            </w:r>
          </w:p>
          <w:p w:rsidR="00940537" w:rsidRPr="00565A12" w:rsidRDefault="00940537" w:rsidP="00EF0874">
            <w:pPr>
              <w:pStyle w:val="Style6"/>
              <w:widowControl/>
              <w:spacing w:before="77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изображение жизни в степи и красоты пустых пространств (раз</w:t>
            </w:r>
            <w:r w:rsidRPr="00565A12">
              <w:rPr>
                <w:rStyle w:val="FontStyle29"/>
              </w:rPr>
              <w:softHyphen/>
              <w:t>витие живописных навыков).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гуашь, кисти, бумага.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Беседа о разнообразии и красоте природы различных регионов нашей страны. Изображение  жизни людей в степи и горах.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20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Народы гор и степей. Юрта как произведение архитектуры. Урок-исследование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Города в пустыне. Мощные порталь-но-купольные постройки с толстыми стенами из глины, их сходство со ста</w:t>
            </w:r>
            <w:r w:rsidRPr="00565A12">
              <w:rPr>
                <w:rStyle w:val="FontStyle29"/>
              </w:rPr>
              <w:softHyphen/>
              <w:t>ном кочевников. Глина — главный строительный материал. Крепостные стены.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Здание мечети: купол, торжественно украшенный огромный вход — пор</w:t>
            </w:r>
            <w:r w:rsidRPr="00565A12">
              <w:rPr>
                <w:rStyle w:val="FontStyle29"/>
              </w:rPr>
              <w:softHyphen/>
              <w:t>тал. Минареты. Мавзолеи.</w:t>
            </w:r>
          </w:p>
          <w:p w:rsidR="00940537" w:rsidRPr="00565A12" w:rsidRDefault="00940537" w:rsidP="00EF0874">
            <w:pPr>
              <w:pStyle w:val="Style6"/>
              <w:widowControl/>
              <w:rPr>
                <w:rStyle w:val="FontStyle29"/>
              </w:rPr>
            </w:pPr>
            <w:r w:rsidRPr="00565A12">
              <w:rPr>
                <w:rStyle w:val="FontStyle29"/>
              </w:rPr>
              <w:t>Орнаментальный характер культуры. Лазурные узорчатые изразцы. Сплошная вязь орнаментов и ограничения на изображения людей.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Торговая площадь — самое многолюдное место города.</w:t>
            </w:r>
          </w:p>
          <w:p w:rsidR="00940537" w:rsidRPr="00565A12" w:rsidRDefault="00940537" w:rsidP="00EF0874">
            <w:pPr>
              <w:pStyle w:val="Style6"/>
              <w:widowControl/>
              <w:spacing w:before="72"/>
              <w:ind w:firstLine="33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создание образа древнего среднеазиатского города (аппликация на цветной бумаге или макет основных архитектурных построек).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цветная бумага, мелки, ножницы, клей.</w:t>
            </w:r>
          </w:p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Познакомиться с особенностями культуры Средней Азии. Наблюдать связь архитектурных построек с особенностями природы и природных материалов. Выполнение аппликации.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21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 xml:space="preserve">Города в пустыне. </w:t>
            </w:r>
          </w:p>
        </w:tc>
        <w:tc>
          <w:tcPr>
            <w:tcW w:w="8806" w:type="dxa"/>
            <w:gridSpan w:val="2"/>
            <w:vMerge w:val="restart"/>
          </w:tcPr>
          <w:p w:rsidR="00940537" w:rsidRPr="00565A12" w:rsidRDefault="00940537" w:rsidP="00EF0874">
            <w:pPr>
              <w:pStyle w:val="Style6"/>
              <w:widowControl/>
              <w:spacing w:before="216"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Особое значение искусства Древней Греции для культуры Европы и России.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греческой природы. Мифоло</w:t>
            </w:r>
            <w:r w:rsidRPr="00565A12">
              <w:rPr>
                <w:rStyle w:val="FontStyle29"/>
              </w:rPr>
              <w:softHyphen/>
              <w:t>гические представления древних греков. Воплощение в представлениях о богах образа прекрасного человека: красота его тела, смелость, воля и сила разума.</w:t>
            </w:r>
          </w:p>
          <w:p w:rsidR="00940537" w:rsidRPr="00565A12" w:rsidRDefault="00940537" w:rsidP="00EF0874">
            <w:pPr>
              <w:pStyle w:val="Style6"/>
              <w:widowControl/>
              <w:ind w:firstLine="331"/>
              <w:rPr>
                <w:rStyle w:val="FontStyle29"/>
              </w:rPr>
            </w:pPr>
            <w:r w:rsidRPr="00565A12">
              <w:rPr>
                <w:rStyle w:val="FontStyle29"/>
              </w:rPr>
              <w:t>Древнегреческий храм и его соразмерность, гармония с природой. Храм как совершенное произведение разума человека и украшение пейзажа. Кон</w:t>
            </w:r>
            <w:r w:rsidRPr="00565A12">
              <w:rPr>
                <w:rStyle w:val="FontStyle29"/>
              </w:rPr>
              <w:softHyphen/>
              <w:t>струкция храма. Древнегреческий ордер и его типы. Афинский Акрополь — главный памятник греческой культуры. Гармоническое согласие всех видов ис</w:t>
            </w:r>
            <w:r w:rsidRPr="00565A12">
              <w:rPr>
                <w:rStyle w:val="FontStyle29"/>
              </w:rPr>
              <w:softHyphen/>
              <w:t>кусств в едином ансамбле.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rPr>
                <w:rStyle w:val="FontStyle29"/>
              </w:rPr>
            </w:pPr>
            <w:r w:rsidRPr="00565A12">
              <w:rPr>
                <w:rStyle w:val="FontStyle29"/>
              </w:rPr>
              <w:t>Конструктивность в греческом понимании красоты мира. Роль пропор</w:t>
            </w:r>
            <w:r w:rsidRPr="00565A12">
              <w:rPr>
                <w:rStyle w:val="FontStyle29"/>
              </w:rPr>
              <w:softHyphen/>
              <w:t>ций в образе построек.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rPr>
                <w:rStyle w:val="FontStyle29"/>
              </w:rPr>
            </w:pPr>
            <w:r w:rsidRPr="00565A12">
              <w:rPr>
                <w:rStyle w:val="FontStyle29"/>
              </w:rPr>
              <w:t>Красота построения человеческого тела — «архитектура» тела, воспетая гре</w:t>
            </w:r>
            <w:r w:rsidRPr="00565A12">
              <w:rPr>
                <w:rStyle w:val="FontStyle29"/>
              </w:rPr>
              <w:softHyphen/>
              <w:t>ками. Скульптура. Восхищение гармо</w:t>
            </w:r>
            <w:r w:rsidRPr="00565A12">
              <w:rPr>
                <w:rStyle w:val="FontStyle29"/>
              </w:rPr>
              <w:softHyphen/>
              <w:t>ничным человеком — особенность ми</w:t>
            </w:r>
            <w:r w:rsidRPr="00565A12">
              <w:rPr>
                <w:rStyle w:val="FontStyle29"/>
              </w:rPr>
              <w:softHyphen/>
              <w:t>ропонимания.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Искусство греческой вазописи. Рас</w:t>
            </w:r>
            <w:r w:rsidRPr="00565A12">
              <w:rPr>
                <w:rStyle w:val="FontStyle29"/>
              </w:rPr>
              <w:softHyphen/>
              <w:t>сказ о повседневной жизни.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Праздники: Олимпийские игры, праздник Великих Панафиней. Особенности изображения, украше</w:t>
            </w:r>
            <w:r w:rsidRPr="00565A12">
              <w:rPr>
                <w:rStyle w:val="FontStyle29"/>
              </w:rPr>
              <w:softHyphen/>
              <w:t>ния и постройки в искусстве древних греков.</w:t>
            </w:r>
          </w:p>
          <w:p w:rsidR="00940537" w:rsidRPr="00565A12" w:rsidRDefault="00940537" w:rsidP="00EF0874">
            <w:pPr>
              <w:pStyle w:val="Style6"/>
              <w:widowControl/>
              <w:spacing w:before="53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изображение греческих храмов (полуобъемные или плоские ап</w:t>
            </w:r>
            <w:r w:rsidRPr="00565A12">
              <w:rPr>
                <w:rStyle w:val="FontStyle29"/>
              </w:rPr>
              <w:softHyphen/>
              <w:t>пликации) для панно или объемное моделирование из бумаги; изображение фигур олимпийских спортсменов и участников праздничного шествия; соз</w:t>
            </w:r>
            <w:r w:rsidRPr="00565A12">
              <w:rPr>
                <w:rStyle w:val="FontStyle29"/>
              </w:rPr>
              <w:softHyphen/>
              <w:t>дание коллективного панно «Древне</w:t>
            </w:r>
            <w:r w:rsidRPr="00565A12">
              <w:rPr>
                <w:rStyle w:val="FontStyle29"/>
              </w:rPr>
              <w:softHyphen/>
              <w:t>греческий праздник» (пейзаж, храмовые постройки, праздничное шествие или Олимпийские игры).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бумага, ножницы, клей; гуашь, кисти.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Беседа о художественной культуре Древней Греции. Моделирование из бумаги конструкций греческих храмов.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22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Древняя Эллада.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.Беседовать о единстве форм, костюма и архитектуры, общее в их конструкции и украшении. Создавать коллективное па</w:t>
            </w:r>
          </w:p>
          <w:p w:rsidR="00940537" w:rsidRPr="00565A12" w:rsidRDefault="00940537" w:rsidP="00EF0874">
            <w:r w:rsidRPr="00565A12">
              <w:t>нно.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23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Олимпийские игры.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.Познакомиться с античным искусством Древней Греции. Работать в группах.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24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Средневековый город.</w:t>
            </w:r>
          </w:p>
        </w:tc>
        <w:tc>
          <w:tcPr>
            <w:tcW w:w="8806" w:type="dxa"/>
            <w:gridSpan w:val="2"/>
            <w:vMerge w:val="restart"/>
          </w:tcPr>
          <w:p w:rsidR="00940537" w:rsidRPr="00565A12" w:rsidRDefault="00940537" w:rsidP="00EF0874">
            <w:pPr>
              <w:pStyle w:val="Style6"/>
              <w:widowControl/>
              <w:spacing w:before="197"/>
              <w:ind w:firstLine="346"/>
              <w:jc w:val="both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готических городов средневе</w:t>
            </w:r>
            <w:r w:rsidRPr="00565A12">
              <w:rPr>
                <w:rStyle w:val="FontStyle29"/>
              </w:rPr>
              <w:softHyphen/>
              <w:t>ковой Европы. Узкие улицы и сплош</w:t>
            </w:r>
            <w:r w:rsidRPr="00565A12">
              <w:rPr>
                <w:rStyle w:val="FontStyle29"/>
              </w:rPr>
              <w:softHyphen/>
              <w:t>ные фасады каменных домов.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jc w:val="both"/>
              <w:rPr>
                <w:rStyle w:val="FontStyle29"/>
              </w:rPr>
            </w:pPr>
            <w:r w:rsidRPr="00565A12">
              <w:rPr>
                <w:rStyle w:val="FontStyle29"/>
              </w:rPr>
              <w:t>Образ готического храма. Его вели</w:t>
            </w:r>
            <w:r w:rsidRPr="00565A12">
              <w:rPr>
                <w:rStyle w:val="FontStyle29"/>
              </w:rPr>
              <w:softHyphen/>
              <w:t>чие и устремленность вверх. Готиче</w:t>
            </w:r>
            <w:r w:rsidRPr="00565A12">
              <w:rPr>
                <w:rStyle w:val="FontStyle29"/>
              </w:rPr>
              <w:softHyphen/>
              <w:t>ские витражи и производимое ими впе</w:t>
            </w:r>
            <w:r w:rsidRPr="00565A12">
              <w:rPr>
                <w:rStyle w:val="FontStyle29"/>
              </w:rPr>
              <w:softHyphen/>
              <w:t>чатление. Портал храма. Средневековая скульптура.</w:t>
            </w:r>
          </w:p>
          <w:p w:rsidR="00940537" w:rsidRPr="00565A12" w:rsidRDefault="00940537" w:rsidP="00EF0874">
            <w:pPr>
              <w:pStyle w:val="Style6"/>
              <w:widowControl/>
              <w:jc w:val="both"/>
              <w:rPr>
                <w:rStyle w:val="FontStyle29"/>
              </w:rPr>
            </w:pPr>
            <w:r w:rsidRPr="00565A12">
              <w:rPr>
                <w:rStyle w:val="FontStyle29"/>
              </w:rPr>
              <w:t>Ратуша и центральная площадь го</w:t>
            </w:r>
            <w:r w:rsidRPr="00565A12">
              <w:rPr>
                <w:rStyle w:val="FontStyle29"/>
              </w:rPr>
              <w:softHyphen/>
              <w:t>рода.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jc w:val="both"/>
              <w:rPr>
                <w:rStyle w:val="FontStyle29"/>
              </w:rPr>
            </w:pPr>
            <w:r w:rsidRPr="00565A12">
              <w:rPr>
                <w:rStyle w:val="FontStyle29"/>
              </w:rPr>
              <w:t>Городская толпа, сословное разделение людей. Ремесленные цеха, их эмб</w:t>
            </w:r>
            <w:r w:rsidRPr="00565A12">
              <w:rPr>
                <w:rStyle w:val="FontStyle29"/>
              </w:rPr>
              <w:softHyphen/>
              <w:t>лемы и одежды. Средневековые готи</w:t>
            </w:r>
            <w:r w:rsidRPr="00565A12">
              <w:rPr>
                <w:rStyle w:val="FontStyle29"/>
              </w:rPr>
              <w:softHyphen/>
              <w:t>ческие костюмы, их вертикальные ли</w:t>
            </w:r>
            <w:r w:rsidRPr="00565A12">
              <w:rPr>
                <w:rStyle w:val="FontStyle29"/>
              </w:rPr>
              <w:softHyphen/>
              <w:t>нии, удлиненные пропорции.</w:t>
            </w:r>
          </w:p>
          <w:p w:rsidR="00940537" w:rsidRPr="00565A12" w:rsidRDefault="00940537" w:rsidP="00EF0874">
            <w:pPr>
              <w:pStyle w:val="Style6"/>
              <w:widowControl/>
              <w:spacing w:before="5"/>
              <w:jc w:val="both"/>
              <w:rPr>
                <w:rStyle w:val="FontStyle29"/>
              </w:rPr>
            </w:pPr>
            <w:r w:rsidRPr="00565A12">
              <w:rPr>
                <w:rStyle w:val="FontStyle29"/>
              </w:rPr>
              <w:t>Единство форм костюма и архитектуры, общее в их конструкции и укра</w:t>
            </w:r>
            <w:r w:rsidRPr="00565A12">
              <w:rPr>
                <w:rStyle w:val="FontStyle29"/>
              </w:rPr>
              <w:softHyphen/>
              <w:t>шениях.</w:t>
            </w:r>
          </w:p>
          <w:p w:rsidR="00940537" w:rsidRPr="00565A12" w:rsidRDefault="00940537" w:rsidP="00EF0874">
            <w:pPr>
              <w:pStyle w:val="Style6"/>
              <w:widowControl/>
              <w:spacing w:before="82"/>
              <w:ind w:firstLine="341"/>
              <w:jc w:val="both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поэтапная работа над пан</w:t>
            </w:r>
            <w:r w:rsidRPr="00565A12">
              <w:rPr>
                <w:rStyle w:val="FontStyle29"/>
              </w:rPr>
              <w:softHyphen/>
              <w:t>но «Площадь средневекового города» (или «Праздник цехов ремесленников на городской площади») с подготови</w:t>
            </w:r>
            <w:r w:rsidRPr="00565A12">
              <w:rPr>
                <w:rStyle w:val="FontStyle29"/>
              </w:rPr>
              <w:softHyphen/>
              <w:t>тельными этапами изучения архитекту</w:t>
            </w:r>
            <w:r w:rsidRPr="00565A12">
              <w:rPr>
                <w:rStyle w:val="FontStyle29"/>
              </w:rPr>
              <w:softHyphen/>
              <w:t>ры, одежды человека и его окружения (предметный мир).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цветная и тонированная бумага, гуашь, кисти (или пастель), ножницы, клей.</w:t>
            </w: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.Беседовать о единстве форм, костюма и архитектуры, общее в их конструкции и украшении. Работать в группе.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25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Образ готического храма в средневековом городе. Урок-выставка</w:t>
            </w:r>
          </w:p>
        </w:tc>
        <w:tc>
          <w:tcPr>
            <w:tcW w:w="8806" w:type="dxa"/>
            <w:gridSpan w:val="2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Выставка работ и беседа на тему «Каждые народ-художник» Осознавать целостность каждой культуры. Обобщать свои знания по теме четверти.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26</w:t>
            </w:r>
          </w:p>
        </w:tc>
        <w:tc>
          <w:tcPr>
            <w:tcW w:w="2109" w:type="dxa"/>
          </w:tcPr>
          <w:p w:rsidR="00940537" w:rsidRPr="00565A12" w:rsidRDefault="00940537" w:rsidP="00EF0874">
            <w:pPr>
              <w:rPr>
                <w:b/>
                <w:bCs/>
              </w:rPr>
            </w:pPr>
            <w:r w:rsidRPr="00565A12">
              <w:t xml:space="preserve">            Многообразие художественных культур в мире</w:t>
            </w:r>
          </w:p>
        </w:tc>
        <w:tc>
          <w:tcPr>
            <w:tcW w:w="8806" w:type="dxa"/>
            <w:gridSpan w:val="2"/>
          </w:tcPr>
          <w:p w:rsidR="00940537" w:rsidRPr="00565A12" w:rsidRDefault="00940537" w:rsidP="00EF0874">
            <w:pPr>
              <w:pStyle w:val="Style6"/>
              <w:widowControl/>
              <w:spacing w:before="197"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Художественные культуры мира — это пространственно-предметный мир, в котором выражается душа народа.</w:t>
            </w:r>
          </w:p>
          <w:p w:rsidR="00940537" w:rsidRPr="00565A12" w:rsidRDefault="00940537" w:rsidP="00EF0874">
            <w:pPr>
              <w:pStyle w:val="Style5"/>
              <w:widowControl/>
              <w:spacing w:before="10"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Влияние особенностей природы на характер традиционных построек, гармонию жилья с природой, образ красо</w:t>
            </w:r>
            <w:r w:rsidRPr="00565A12">
              <w:rPr>
                <w:rStyle w:val="FontStyle29"/>
              </w:rPr>
              <w:softHyphen/>
              <w:t>ты человека, народные праздники (образ благополучия, красоты, счастья в пред</w:t>
            </w:r>
            <w:r w:rsidRPr="00565A12">
              <w:rPr>
                <w:rStyle w:val="FontStyle29"/>
              </w:rPr>
              <w:softHyphen/>
              <w:t>ставлении этого народа).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Выставка работ и беседа на тему «Каждый народ — художник».</w:t>
            </w:r>
          </w:p>
          <w:p w:rsidR="00940537" w:rsidRPr="00565A12" w:rsidRDefault="00940537" w:rsidP="00EF0874">
            <w:pPr>
              <w:pStyle w:val="Style6"/>
              <w:widowControl/>
              <w:rPr>
                <w:rStyle w:val="FontStyle29"/>
              </w:rPr>
            </w:pPr>
            <w:r w:rsidRPr="00565A12">
              <w:rPr>
                <w:rStyle w:val="FontStyle29"/>
              </w:rPr>
              <w:t>Понимание разности творческой работы в разных культурах.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</w:p>
          <w:p w:rsidR="00940537" w:rsidRPr="00565A12" w:rsidRDefault="00940537" w:rsidP="00EF0874">
            <w:pPr>
              <w:jc w:val="center"/>
            </w:pPr>
          </w:p>
        </w:tc>
        <w:tc>
          <w:tcPr>
            <w:tcW w:w="2835" w:type="dxa"/>
            <w:gridSpan w:val="2"/>
          </w:tcPr>
          <w:p w:rsidR="00940537" w:rsidRPr="00565A12" w:rsidRDefault="00940537" w:rsidP="00EF0874">
            <w:r w:rsidRPr="00565A12">
              <w:t>Познакомиться с особенностями культур. Наблюдать связь архитектурных построек с особенностями природы и природных материалов. Выполнение аппликации.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109" w:type="dxa"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11641" w:type="dxa"/>
            <w:gridSpan w:val="4"/>
          </w:tcPr>
          <w:p w:rsidR="00940537" w:rsidRPr="00565A12" w:rsidRDefault="00940537" w:rsidP="00EF0874">
            <w:pPr>
              <w:pStyle w:val="Style7"/>
              <w:widowControl/>
              <w:spacing w:before="91" w:line="240" w:lineRule="auto"/>
              <w:rPr>
                <w:rStyle w:val="FontStyle30"/>
              </w:rPr>
            </w:pPr>
            <w:r w:rsidRPr="00565A12">
              <w:rPr>
                <w:rStyle w:val="FontStyle30"/>
              </w:rPr>
              <w:t>Искусство объединяет народы (8 ч)</w:t>
            </w:r>
          </w:p>
          <w:p w:rsidR="00940537" w:rsidRPr="00565A12" w:rsidRDefault="00940537" w:rsidP="00EF0874">
            <w:pPr>
              <w:pStyle w:val="Style6"/>
              <w:widowControl/>
              <w:spacing w:before="72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От представлений о великом многообразии культур мира — к представлению о едином для всех народов понимании красоты и безобразия, коренных явлений жизни. Вечные темы в искусстве: материнство, уваже</w:t>
            </w:r>
            <w:r w:rsidRPr="00565A12">
              <w:rPr>
                <w:rStyle w:val="FontStyle29"/>
              </w:rPr>
              <w:softHyphen/>
              <w:t>ние к старшим, защита Отечества, способность сопереживать людям, способность утверждать добро.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29"/>
              </w:rPr>
      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</w:t>
            </w:r>
            <w:r w:rsidRPr="00565A12">
              <w:rPr>
                <w:rStyle w:val="FontStyle29"/>
              </w:rPr>
              <w:softHyphen/>
              <w:t>ва — творчество зрителя, влияющее на его внутренний мир и представления о жизни.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27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Материнство.</w:t>
            </w:r>
          </w:p>
        </w:tc>
        <w:tc>
          <w:tcPr>
            <w:tcW w:w="9373" w:type="dxa"/>
            <w:gridSpan w:val="3"/>
            <w:vMerge w:val="restart"/>
          </w:tcPr>
          <w:p w:rsidR="00940537" w:rsidRPr="00565A12" w:rsidRDefault="00940537" w:rsidP="00EF0874">
            <w:pPr>
              <w:pStyle w:val="Style6"/>
              <w:widowControl/>
              <w:spacing w:before="14"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В искусстве всех народов есть тема воспевания материнства — матери, даю</w:t>
            </w:r>
            <w:r w:rsidRPr="00565A12">
              <w:rPr>
                <w:rStyle w:val="FontStyle29"/>
              </w:rPr>
              <w:softHyphen/>
              <w:t>щей жизнь. Тема материнства — вечная тема в искусстве.</w:t>
            </w:r>
          </w:p>
          <w:p w:rsidR="00940537" w:rsidRPr="00565A12" w:rsidRDefault="00940537" w:rsidP="00EF0874">
            <w:pPr>
              <w:pStyle w:val="Style6"/>
              <w:widowControl/>
              <w:jc w:val="right"/>
              <w:rPr>
                <w:rStyle w:val="FontStyle29"/>
              </w:rPr>
            </w:pPr>
            <w:r w:rsidRPr="00565A12">
              <w:rPr>
                <w:rStyle w:val="FontStyle29"/>
              </w:rPr>
              <w:t>Великие произведения искусства на на тему материнства: образ Богоматери в русском и западноевропейском ис</w:t>
            </w:r>
            <w:r w:rsidRPr="00565A12">
              <w:rPr>
                <w:rStyle w:val="FontStyle29"/>
              </w:rPr>
              <w:softHyphen/>
              <w:t>кусстве, тема материнства в искусстве XX века.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 xml:space="preserve">  Развитие навыков творческого вос</w:t>
            </w:r>
            <w:r w:rsidRPr="00565A12">
              <w:rPr>
                <w:rStyle w:val="FontStyle29"/>
              </w:rPr>
              <w:softHyphen/>
              <w:t>приятия произведений искусства и на</w:t>
            </w:r>
            <w:r w:rsidRPr="00565A12">
              <w:rPr>
                <w:rStyle w:val="FontStyle29"/>
              </w:rPr>
              <w:softHyphen/>
              <w:t>выков композиционного изображения.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>Задание1:</w:t>
            </w:r>
            <w:r w:rsidRPr="00565A12">
              <w:rPr>
                <w:rStyle w:val="FontStyle29"/>
              </w:rPr>
              <w:t xml:space="preserve"> изображение (по пред</w:t>
            </w:r>
            <w:r w:rsidRPr="00565A12">
              <w:rPr>
                <w:rStyle w:val="FontStyle29"/>
              </w:rPr>
              <w:softHyphen/>
              <w:t>ставлению) матери.</w:t>
            </w:r>
          </w:p>
          <w:p w:rsidR="00940537" w:rsidRPr="00565A12" w:rsidRDefault="00940537" w:rsidP="00EF0874">
            <w:pPr>
              <w:pStyle w:val="Style6"/>
              <w:widowControl/>
              <w:spacing w:before="120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Задание2: </w:t>
            </w:r>
            <w:r w:rsidRPr="00565A12">
              <w:rPr>
                <w:rStyle w:val="FontStyle29"/>
              </w:rPr>
              <w:t>изображение (по пред</w:t>
            </w:r>
            <w:r w:rsidRPr="00565A12">
              <w:rPr>
                <w:rStyle w:val="FontStyle29"/>
              </w:rPr>
              <w:softHyphen/>
              <w:t>ставлению) матери и дитя, их единства, ласки, т. е. отношения друг к другу.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гуашь, кисти или пас</w:t>
            </w:r>
            <w:r w:rsidRPr="00565A12">
              <w:rPr>
                <w:rStyle w:val="FontStyle29"/>
              </w:rPr>
              <w:softHyphen/>
              <w:t>тель, бумага.</w:t>
            </w:r>
          </w:p>
        </w:tc>
        <w:tc>
          <w:tcPr>
            <w:tcW w:w="2268" w:type="dxa"/>
            <w:vMerge w:val="restart"/>
          </w:tcPr>
          <w:p w:rsidR="00940537" w:rsidRPr="00565A12" w:rsidRDefault="00940537" w:rsidP="00EF0874">
            <w:r w:rsidRPr="00565A12">
              <w:t>Познакомиться с произведениями искусства, выражающими красоту  материнства. Наблюдать и анализировать  выразительные средства произведений. Изобразить образ матери и дитя.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28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Образ Богоматери в русском и западноевропейском искусстве.</w:t>
            </w:r>
          </w:p>
        </w:tc>
        <w:tc>
          <w:tcPr>
            <w:tcW w:w="9373" w:type="dxa"/>
            <w:gridSpan w:val="3"/>
            <w:vMerge/>
          </w:tcPr>
          <w:p w:rsidR="00940537" w:rsidRPr="00565A12" w:rsidRDefault="00940537" w:rsidP="00EF0874">
            <w:pPr>
              <w:jc w:val="center"/>
            </w:pPr>
          </w:p>
        </w:tc>
        <w:tc>
          <w:tcPr>
            <w:tcW w:w="2268" w:type="dxa"/>
            <w:vMerge/>
          </w:tcPr>
          <w:p w:rsidR="00940537" w:rsidRPr="00565A12" w:rsidRDefault="00940537" w:rsidP="00EF0874"/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29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 xml:space="preserve">Мудрость старости. </w:t>
            </w:r>
          </w:p>
        </w:tc>
        <w:tc>
          <w:tcPr>
            <w:tcW w:w="9373" w:type="dxa"/>
            <w:gridSpan w:val="3"/>
          </w:tcPr>
          <w:p w:rsidR="00940537" w:rsidRPr="00565A12" w:rsidRDefault="00940537" w:rsidP="00EF0874">
            <w:pPr>
              <w:pStyle w:val="Style6"/>
              <w:widowControl/>
              <w:spacing w:before="82"/>
              <w:rPr>
                <w:rStyle w:val="FontStyle29"/>
              </w:rPr>
            </w:pPr>
            <w:r w:rsidRPr="00565A12">
              <w:rPr>
                <w:rFonts w:ascii="Times New Roman" w:hAnsi="Times New Roman" w:cs="Times New Roman"/>
              </w:rPr>
              <w:t xml:space="preserve">  </w:t>
            </w:r>
            <w:r w:rsidRPr="00565A12">
              <w:rPr>
                <w:rStyle w:val="FontStyle29"/>
              </w:rPr>
              <w:t>Красота внешняя и красота внутренняя, выражающая богатство духов</w:t>
            </w:r>
            <w:r w:rsidRPr="00565A12">
              <w:rPr>
                <w:rStyle w:val="FontStyle29"/>
              </w:rPr>
              <w:softHyphen/>
              <w:t>ной жизни человека.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Красота связи поколений, мудрости доброты. Уважение к старости в тради</w:t>
            </w:r>
            <w:r w:rsidRPr="00565A12">
              <w:rPr>
                <w:rStyle w:val="FontStyle29"/>
              </w:rPr>
              <w:softHyphen/>
              <w:t xml:space="preserve">циях художественной культуры разных народов. </w:t>
            </w:r>
          </w:p>
          <w:p w:rsidR="00940537" w:rsidRPr="00565A12" w:rsidRDefault="00940537" w:rsidP="00EF0874">
            <w:pPr>
              <w:pStyle w:val="Style5"/>
              <w:widowControl/>
              <w:spacing w:line="240" w:lineRule="auto"/>
              <w:rPr>
                <w:rStyle w:val="FontStyle29"/>
              </w:rPr>
            </w:pPr>
            <w:r w:rsidRPr="00565A12">
              <w:rPr>
                <w:rStyle w:val="FontStyle29"/>
              </w:rPr>
              <w:t>Выражение мудрости старости в произведениях искусства (портреты Рембрандта, автопортреты Леонардо да Вин</w:t>
            </w:r>
            <w:r w:rsidRPr="00565A12">
              <w:rPr>
                <w:rStyle w:val="FontStyle29"/>
              </w:rPr>
              <w:softHyphen/>
              <w:t>чи, Эль Греко и т.д.).</w:t>
            </w:r>
          </w:p>
          <w:p w:rsidR="00940537" w:rsidRPr="00565A12" w:rsidRDefault="00940537" w:rsidP="00EF0874">
            <w:pPr>
              <w:pStyle w:val="Style6"/>
              <w:widowControl/>
              <w:spacing w:before="58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изображение любимого по</w:t>
            </w:r>
            <w:r w:rsidRPr="00565A12">
              <w:rPr>
                <w:rStyle w:val="FontStyle29"/>
              </w:rPr>
              <w:softHyphen/>
              <w:t>жилого человека, передача стремления выразить его внутренний мир.</w:t>
            </w:r>
          </w:p>
          <w:p w:rsidR="00940537" w:rsidRPr="00565A12" w:rsidRDefault="00940537" w:rsidP="00EF0874">
            <w:pPr>
              <w:jc w:val="center"/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гуашь или мелки, пас</w:t>
            </w:r>
            <w:r w:rsidRPr="00565A12">
              <w:rPr>
                <w:rStyle w:val="FontStyle29"/>
              </w:rPr>
              <w:softHyphen/>
              <w:t>тель, бумага.</w:t>
            </w:r>
          </w:p>
        </w:tc>
        <w:tc>
          <w:tcPr>
            <w:tcW w:w="2268" w:type="dxa"/>
          </w:tcPr>
          <w:p w:rsidR="00940537" w:rsidRPr="00565A12" w:rsidRDefault="00940537" w:rsidP="00EF0874">
            <w:r w:rsidRPr="00565A12">
              <w:t>Беседовать о богатстве духовной жизни человека. Знакомство с полотнами известных художников. Выполнение портрета пожилого человека.</w:t>
            </w:r>
          </w:p>
          <w:p w:rsidR="00940537" w:rsidRPr="00565A12" w:rsidRDefault="00940537" w:rsidP="00EF0874"/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30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Сопереживание. Дорогою добра. Урок-сказка</w:t>
            </w:r>
          </w:p>
        </w:tc>
        <w:tc>
          <w:tcPr>
            <w:tcW w:w="9373" w:type="dxa"/>
            <w:gridSpan w:val="3"/>
          </w:tcPr>
          <w:p w:rsidR="00940537" w:rsidRPr="00565A12" w:rsidRDefault="00940537" w:rsidP="00EF0874">
            <w:pPr>
              <w:pStyle w:val="Style6"/>
              <w:widowControl/>
              <w:spacing w:before="62"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Искусство разных народов несет в себе опыт сострадания, сочувствия, вы</w:t>
            </w:r>
            <w:r w:rsidRPr="00565A12">
              <w:rPr>
                <w:rStyle w:val="FontStyle29"/>
              </w:rPr>
              <w:softHyphen/>
              <w:t>зывает сопереживание зрителя. Искус</w:t>
            </w:r>
            <w:r w:rsidRPr="00565A12">
              <w:rPr>
                <w:rStyle w:val="FontStyle29"/>
              </w:rPr>
              <w:softHyphen/>
              <w:t>ство воздействует на наши чувства.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Изображение печали и страдания в искусстве. Через искусство художник выражает свое сочувствие страдающим, учит сопереживать чужому горю, чужо</w:t>
            </w:r>
            <w:r w:rsidRPr="00565A12">
              <w:rPr>
                <w:rStyle w:val="FontStyle29"/>
              </w:rPr>
              <w:softHyphen/>
              <w:t>му страданию.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29"/>
              </w:rPr>
              <w:t>Искусство служит единению людей в преодолении бед и трудностей.</w:t>
            </w:r>
          </w:p>
          <w:p w:rsidR="00940537" w:rsidRPr="00565A12" w:rsidRDefault="00940537" w:rsidP="00EF0874">
            <w:pPr>
              <w:pStyle w:val="Style6"/>
              <w:widowControl/>
              <w:spacing w:before="125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создание рисунка с драматическим сюжетом, придуманным авто</w:t>
            </w:r>
            <w:r w:rsidRPr="00565A12">
              <w:rPr>
                <w:rStyle w:val="FontStyle29"/>
              </w:rPr>
              <w:softHyphen/>
              <w:t>ром (больное животное, погибшее де</w:t>
            </w:r>
            <w:r w:rsidRPr="00565A12">
              <w:rPr>
                <w:rStyle w:val="FontStyle29"/>
              </w:rPr>
              <w:softHyphen/>
              <w:t>рево и т. п.).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Fonts w:ascii="Times New Roman" w:hAnsi="Times New Roman" w:cs="Times New Roman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гуашь (черная или белая), кисти, бумага.</w:t>
            </w:r>
          </w:p>
        </w:tc>
        <w:tc>
          <w:tcPr>
            <w:tcW w:w="2268" w:type="dxa"/>
          </w:tcPr>
          <w:p w:rsidR="00940537" w:rsidRPr="00565A12" w:rsidRDefault="00940537" w:rsidP="00EF0874">
            <w:r w:rsidRPr="00565A12">
              <w:t>Рассказать, что искусство способно выражать человеческую скорбь, отчаяние и т. п. Знакомство с полотнами русских и европейских художников. Изобразить в самостоятельной творческой работе драматический сюжет.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31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Герои –защитники.</w:t>
            </w:r>
          </w:p>
        </w:tc>
        <w:tc>
          <w:tcPr>
            <w:tcW w:w="9373" w:type="dxa"/>
            <w:gridSpan w:val="3"/>
            <w:vMerge w:val="restart"/>
          </w:tcPr>
          <w:p w:rsidR="00940537" w:rsidRPr="00565A12" w:rsidRDefault="00940537" w:rsidP="00EF0874">
            <w:pPr>
              <w:pStyle w:val="Style6"/>
              <w:widowControl/>
              <w:spacing w:before="144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Все народы имеют своих героев-за</w:t>
            </w:r>
            <w:r w:rsidRPr="00565A12">
              <w:rPr>
                <w:rStyle w:val="FontStyle29"/>
              </w:rPr>
              <w:softHyphen/>
              <w:t>щитников и воспевают их в своем ис</w:t>
            </w:r>
            <w:r w:rsidRPr="00565A12">
              <w:rPr>
                <w:rStyle w:val="FontStyle29"/>
              </w:rPr>
              <w:softHyphen/>
              <w:t>кусстве.</w:t>
            </w:r>
          </w:p>
          <w:p w:rsidR="00940537" w:rsidRPr="00565A12" w:rsidRDefault="00940537" w:rsidP="00EF0874">
            <w:pPr>
              <w:pStyle w:val="Style6"/>
              <w:widowControl/>
              <w:spacing w:before="34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В борьбе за свободу, справедливость все народы видят проявление ду</w:t>
            </w:r>
            <w:r w:rsidRPr="00565A12">
              <w:rPr>
                <w:rStyle w:val="FontStyle29"/>
              </w:rPr>
              <w:softHyphen/>
              <w:t>ховной красоты.</w:t>
            </w:r>
          </w:p>
          <w:p w:rsidR="00940537" w:rsidRPr="00565A12" w:rsidRDefault="00940537" w:rsidP="00EF0874">
            <w:pPr>
              <w:pStyle w:val="Style6"/>
              <w:widowControl/>
              <w:spacing w:before="29"/>
              <w:rPr>
                <w:rStyle w:val="FontStyle29"/>
              </w:rPr>
            </w:pPr>
            <w:r w:rsidRPr="00565A12">
              <w:rPr>
                <w:rStyle w:val="FontStyle29"/>
              </w:rPr>
              <w:t>Героическая тема в искусстве раз</w:t>
            </w:r>
            <w:r w:rsidRPr="00565A12">
              <w:rPr>
                <w:rStyle w:val="FontStyle29"/>
              </w:rPr>
              <w:softHyphen/>
              <w:t>ных народов. Памятники героям. Монументы славы.</w:t>
            </w:r>
          </w:p>
          <w:p w:rsidR="00940537" w:rsidRPr="00565A12" w:rsidRDefault="00940537" w:rsidP="00EF0874">
            <w:pPr>
              <w:pStyle w:val="Style6"/>
              <w:widowControl/>
              <w:spacing w:before="96"/>
              <w:ind w:firstLine="346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лепка эскиза памятника герою.</w:t>
            </w:r>
          </w:p>
          <w:p w:rsidR="00940537" w:rsidRPr="00565A12" w:rsidRDefault="00940537" w:rsidP="00EF0874">
            <w:pPr>
              <w:pStyle w:val="Style6"/>
              <w:widowControl/>
              <w:spacing w:before="29"/>
              <w:ind w:firstLine="346"/>
              <w:rPr>
                <w:rFonts w:ascii="Times New Roman" w:hAnsi="Times New Roman" w:cs="Times New Roman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пластилин, стеки, дощечка.</w:t>
            </w:r>
          </w:p>
          <w:p w:rsidR="00940537" w:rsidRPr="00565A12" w:rsidRDefault="00940537" w:rsidP="00EF0874">
            <w:pPr>
              <w:pStyle w:val="Style6"/>
              <w:ind w:firstLine="341"/>
              <w:rPr>
                <w:rFonts w:ascii="Times New Roman" w:hAnsi="Times New Roman" w:cs="Times New Roman"/>
              </w:rPr>
            </w:pPr>
            <w:r w:rsidRPr="00565A12">
              <w:rPr>
                <w:rStyle w:val="FontStyle29"/>
              </w:rPr>
              <w:t>.</w:t>
            </w:r>
          </w:p>
        </w:tc>
        <w:tc>
          <w:tcPr>
            <w:tcW w:w="2268" w:type="dxa"/>
          </w:tcPr>
          <w:p w:rsidR="00940537" w:rsidRPr="00565A12" w:rsidRDefault="00940537" w:rsidP="00EF0874">
            <w:r w:rsidRPr="00565A12">
              <w:t>Беседовать о героях-защитниках. Анализировать памятники героям-защитникам Приобретать собственный опыт в создании героического образа. Выполнение памятника героям войны в графике.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32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>Героическая тема в искусстве разных народов.</w:t>
            </w:r>
          </w:p>
        </w:tc>
        <w:tc>
          <w:tcPr>
            <w:tcW w:w="9373" w:type="dxa"/>
            <w:gridSpan w:val="3"/>
            <w:vMerge/>
          </w:tcPr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</w:p>
        </w:tc>
        <w:tc>
          <w:tcPr>
            <w:tcW w:w="2268" w:type="dxa"/>
          </w:tcPr>
          <w:p w:rsidR="00940537" w:rsidRPr="00565A12" w:rsidRDefault="00940537" w:rsidP="00EF0874">
            <w:r w:rsidRPr="00565A12">
              <w:t>Обобщать свои знания по теме «Искусство народов мира» Рассказывать об особенностях культуры разных народов.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33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 xml:space="preserve">Юность и надежды. </w:t>
            </w:r>
          </w:p>
        </w:tc>
        <w:tc>
          <w:tcPr>
            <w:tcW w:w="9373" w:type="dxa"/>
            <w:gridSpan w:val="3"/>
          </w:tcPr>
          <w:p w:rsidR="00940537" w:rsidRPr="00565A12" w:rsidRDefault="00940537" w:rsidP="00EF0874">
            <w:pPr>
              <w:pStyle w:val="Style6"/>
              <w:widowControl/>
              <w:spacing w:before="221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Тема детства, юности в изобразительном искусстве.</w:t>
            </w:r>
          </w:p>
          <w:p w:rsidR="00940537" w:rsidRPr="00565A12" w:rsidRDefault="00940537" w:rsidP="00EF0874">
            <w:pPr>
              <w:pStyle w:val="Style6"/>
              <w:widowControl/>
              <w:spacing w:before="14"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В искусстве всех народов присутст</w:t>
            </w:r>
            <w:r w:rsidRPr="00565A12">
              <w:rPr>
                <w:rStyle w:val="FontStyle29"/>
              </w:rPr>
              <w:softHyphen/>
              <w:t>вуют мечта, надежда на светлое будущее, радость молодости и любовь к своим детям.</w:t>
            </w:r>
          </w:p>
          <w:p w:rsidR="00940537" w:rsidRPr="00565A12" w:rsidRDefault="00940537" w:rsidP="00EF0874">
            <w:pPr>
              <w:pStyle w:val="Style6"/>
              <w:widowControl/>
              <w:spacing w:before="34"/>
              <w:ind w:firstLine="355"/>
              <w:rPr>
                <w:rStyle w:val="FontStyle29"/>
              </w:rPr>
            </w:pPr>
            <w:r w:rsidRPr="00565A12">
              <w:rPr>
                <w:rStyle w:val="FontStyle29"/>
              </w:rPr>
              <w:t>Примеры произведений, изображаю</w:t>
            </w:r>
            <w:r w:rsidRPr="00565A12">
              <w:rPr>
                <w:rStyle w:val="FontStyle29"/>
              </w:rPr>
              <w:softHyphen/>
              <w:t>щих юность в русском и европейском искусстве.</w:t>
            </w:r>
          </w:p>
          <w:p w:rsidR="00940537" w:rsidRPr="00565A12" w:rsidRDefault="00940537" w:rsidP="00EF0874">
            <w:pPr>
              <w:pStyle w:val="Style6"/>
              <w:widowControl/>
              <w:spacing w:before="86"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Задание: </w:t>
            </w:r>
            <w:r w:rsidRPr="00565A12">
              <w:rPr>
                <w:rStyle w:val="FontStyle29"/>
              </w:rPr>
              <w:t>изображение радости детства, мечты о счастье, подвигах, путе</w:t>
            </w:r>
            <w:r w:rsidRPr="00565A12">
              <w:rPr>
                <w:rStyle w:val="FontStyle29"/>
              </w:rPr>
              <w:softHyphen/>
              <w:t>шествиях, открытиях.</w:t>
            </w:r>
          </w:p>
          <w:p w:rsidR="00940537" w:rsidRPr="00565A12" w:rsidRDefault="00940537" w:rsidP="00EF0874">
            <w:pPr>
              <w:pStyle w:val="Style6"/>
              <w:widowControl/>
              <w:ind w:firstLine="341"/>
              <w:rPr>
                <w:rStyle w:val="FontStyle29"/>
              </w:rPr>
            </w:pPr>
            <w:r w:rsidRPr="00565A12">
              <w:rPr>
                <w:rStyle w:val="FontStyle31"/>
                <w:i w:val="0"/>
                <w:iCs w:val="0"/>
                <w:sz w:val="24"/>
                <w:szCs w:val="24"/>
              </w:rPr>
              <w:t xml:space="preserve">Материалы: </w:t>
            </w:r>
            <w:r w:rsidRPr="00565A12">
              <w:rPr>
                <w:rStyle w:val="FontStyle29"/>
              </w:rPr>
              <w:t>гуашь, кисти или мел</w:t>
            </w:r>
            <w:r w:rsidRPr="00565A12">
              <w:rPr>
                <w:rStyle w:val="FontStyle29"/>
              </w:rPr>
              <w:softHyphen/>
              <w:t>ки, бумага.</w:t>
            </w:r>
          </w:p>
        </w:tc>
        <w:tc>
          <w:tcPr>
            <w:tcW w:w="2268" w:type="dxa"/>
          </w:tcPr>
          <w:p w:rsidR="00940537" w:rsidRPr="00565A12" w:rsidRDefault="00940537" w:rsidP="00EF0874">
            <w:r w:rsidRPr="00565A12">
              <w:t>Знакомство с произведениями изобразительного искусства, посвященными теме детства, юности, надежде. Высказываться и приводить примеры из личного опыта. Изобразить мечту о счастье, подвиге, путешествии</w:t>
            </w:r>
          </w:p>
        </w:tc>
      </w:tr>
      <w:tr w:rsidR="00940537" w:rsidRPr="00565A12" w:rsidTr="00EF0874">
        <w:tc>
          <w:tcPr>
            <w:tcW w:w="710" w:type="dxa"/>
          </w:tcPr>
          <w:p w:rsidR="00940537" w:rsidRPr="00565A12" w:rsidRDefault="00940537" w:rsidP="00EF0874">
            <w:pPr>
              <w:jc w:val="center"/>
            </w:pPr>
            <w:r w:rsidRPr="00565A12">
              <w:t>34</w:t>
            </w:r>
          </w:p>
        </w:tc>
        <w:tc>
          <w:tcPr>
            <w:tcW w:w="2109" w:type="dxa"/>
          </w:tcPr>
          <w:p w:rsidR="00940537" w:rsidRPr="00565A12" w:rsidRDefault="00940537" w:rsidP="00EF0874">
            <w:r w:rsidRPr="00565A12">
              <w:t xml:space="preserve">Искусство народов мира (обобщение темы). </w:t>
            </w:r>
          </w:p>
        </w:tc>
        <w:tc>
          <w:tcPr>
            <w:tcW w:w="9373" w:type="dxa"/>
            <w:gridSpan w:val="3"/>
          </w:tcPr>
          <w:p w:rsidR="00940537" w:rsidRPr="00565A12" w:rsidRDefault="00940537" w:rsidP="00EF0874">
            <w:pPr>
              <w:pStyle w:val="Style6"/>
              <w:widowControl/>
              <w:spacing w:before="158"/>
              <w:ind w:left="360"/>
              <w:rPr>
                <w:rStyle w:val="FontStyle29"/>
              </w:rPr>
            </w:pPr>
            <w:r w:rsidRPr="00565A12">
              <w:rPr>
                <w:rStyle w:val="FontStyle29"/>
              </w:rPr>
              <w:t>Вечные темы в искусстве.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Восприятие произведений станкового искусства — духовная работа, творчество зрителя, влияющее на его внутренний мир и представления о жизни.</w:t>
            </w:r>
          </w:p>
          <w:p w:rsidR="00940537" w:rsidRPr="00565A12" w:rsidRDefault="00940537" w:rsidP="00EF0874">
            <w:pPr>
              <w:pStyle w:val="Style6"/>
              <w:widowControl/>
              <w:ind w:firstLine="331"/>
              <w:rPr>
                <w:rStyle w:val="FontStyle29"/>
              </w:rPr>
            </w:pPr>
            <w:r w:rsidRPr="00565A12">
              <w:rPr>
                <w:rStyle w:val="FontStyle29"/>
              </w:rPr>
              <w:t>Роль искусства в жизни человека. Многообразие образов красоты и единство нравственных ценностей в произве</w:t>
            </w:r>
            <w:r w:rsidRPr="00565A12">
              <w:rPr>
                <w:rStyle w:val="FontStyle29"/>
              </w:rPr>
              <w:softHyphen/>
              <w:t>дениях искусства разных народов мира.</w:t>
            </w:r>
          </w:p>
          <w:p w:rsidR="00940537" w:rsidRPr="00565A12" w:rsidRDefault="00940537" w:rsidP="00EF0874">
            <w:pPr>
              <w:pStyle w:val="Style6"/>
              <w:widowControl/>
              <w:ind w:firstLine="336"/>
              <w:rPr>
                <w:rStyle w:val="FontStyle29"/>
              </w:rPr>
            </w:pPr>
            <w:r w:rsidRPr="00565A12">
              <w:rPr>
                <w:rStyle w:val="FontStyle29"/>
              </w:rPr>
              <w:t>Искусство помогает людям понимать себя и других людей.</w:t>
            </w:r>
          </w:p>
          <w:p w:rsidR="00940537" w:rsidRPr="00565A12" w:rsidRDefault="00940537" w:rsidP="00EF0874">
            <w:pPr>
              <w:pStyle w:val="Style6"/>
              <w:widowControl/>
              <w:ind w:firstLine="346"/>
              <w:rPr>
                <w:rStyle w:val="FontStyle29"/>
              </w:rPr>
            </w:pPr>
            <w:r w:rsidRPr="00565A12">
              <w:rPr>
                <w:rStyle w:val="FontStyle29"/>
              </w:rPr>
              <w:t>Итоговая выставка творческих работ. Творческий отчет для родителей, учи</w:t>
            </w:r>
            <w:r w:rsidRPr="00565A12">
              <w:rPr>
                <w:rStyle w:val="FontStyle29"/>
              </w:rPr>
              <w:softHyphen/>
              <w:t>телей. Обсуждение своих работ и работ одноклассников.</w:t>
            </w:r>
          </w:p>
          <w:p w:rsidR="00940537" w:rsidRPr="00565A12" w:rsidRDefault="00940537" w:rsidP="00EF0874">
            <w:pPr>
              <w:pStyle w:val="Style6"/>
              <w:widowControl/>
              <w:spacing w:before="221"/>
              <w:ind w:firstLine="346"/>
              <w:rPr>
                <w:rStyle w:val="FontStyle29"/>
              </w:rPr>
            </w:pPr>
          </w:p>
        </w:tc>
        <w:tc>
          <w:tcPr>
            <w:tcW w:w="2268" w:type="dxa"/>
          </w:tcPr>
          <w:p w:rsidR="00940537" w:rsidRPr="00565A12" w:rsidRDefault="00940537" w:rsidP="00EF0874">
            <w:r w:rsidRPr="00565A12">
              <w:t>Знать особенности культур  разных стран. Наблюдать связь архитектурных построек с особенностями природы и природных материалов..</w:t>
            </w:r>
          </w:p>
        </w:tc>
      </w:tr>
    </w:tbl>
    <w:p w:rsidR="00940537" w:rsidRPr="00D42CD8" w:rsidRDefault="00940537" w:rsidP="00CD2844">
      <w:pPr>
        <w:jc w:val="center"/>
        <w:rPr>
          <w:sz w:val="28"/>
          <w:szCs w:val="28"/>
        </w:rPr>
      </w:pPr>
    </w:p>
    <w:p w:rsidR="00940537" w:rsidRPr="00D42CD8" w:rsidRDefault="00940537" w:rsidP="00CD2844">
      <w:pPr>
        <w:jc w:val="center"/>
        <w:rPr>
          <w:sz w:val="28"/>
          <w:szCs w:val="28"/>
        </w:rPr>
      </w:pPr>
    </w:p>
    <w:p w:rsidR="00940537" w:rsidRPr="00D42CD8" w:rsidRDefault="00940537" w:rsidP="00CD2844">
      <w:pPr>
        <w:rPr>
          <w:sz w:val="28"/>
          <w:szCs w:val="28"/>
        </w:rPr>
      </w:pPr>
    </w:p>
    <w:p w:rsidR="00940537" w:rsidRDefault="00940537" w:rsidP="00CD2844">
      <w:pPr>
        <w:pageBreakBefore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Материально-техническое обеспечение  образовательного процесса </w:t>
      </w:r>
    </w:p>
    <w:p w:rsidR="00940537" w:rsidRDefault="00940537" w:rsidP="00CD2844">
      <w:pPr>
        <w:rPr>
          <w:sz w:val="28"/>
          <w:szCs w:val="28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4565"/>
        <w:gridCol w:w="130"/>
        <w:gridCol w:w="130"/>
        <w:gridCol w:w="10"/>
      </w:tblGrid>
      <w:tr w:rsidR="00940537" w:rsidTr="00EF0874">
        <w:trPr>
          <w:trHeight w:val="720"/>
        </w:trPr>
        <w:tc>
          <w:tcPr>
            <w:tcW w:w="14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537" w:rsidRDefault="00940537" w:rsidP="00EF0874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</w:tr>
      <w:tr w:rsidR="00940537" w:rsidTr="00EF0874">
        <w:trPr>
          <w:trHeight w:val="525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Книгопечатная продукция</w:t>
            </w:r>
          </w:p>
        </w:tc>
      </w:tr>
      <w:tr w:rsidR="00940537" w:rsidTr="00EF0874">
        <w:trPr>
          <w:trHeight w:val="1620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 М. Неменский   Программа «Изобразительное искусство» 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Учебники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«Изобразительное искусство. Каждый народ – художник»</w:t>
            </w:r>
          </w:p>
          <w:p w:rsidR="00940537" w:rsidRDefault="00940537" w:rsidP="00EF087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А. Неменская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пособия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Поурочные планы по учебнику Л. А. Неменской«Изобразительное искусство. Каждый народ – художник».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Энциклопедия живописи, художественный энциклопедический словарь, энциклопедический словарь юного художника, словарь основных терминов по искусствоведению, эстетике, педагогике и психологии искусства («В мире искусства»).</w:t>
            </w:r>
          </w:p>
        </w:tc>
      </w:tr>
      <w:tr w:rsidR="00940537" w:rsidTr="00EF0874">
        <w:trPr>
          <w:trHeight w:val="364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Печатные пособия</w:t>
            </w:r>
          </w:p>
        </w:tc>
      </w:tr>
      <w:tr w:rsidR="00940537" w:rsidTr="00EF0874">
        <w:trPr>
          <w:trHeight w:val="1725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Энциклопедия живописи, художественный энциклопедический словарь, энциклопедический словарь юного художника, словарь основных терминов по искусствоведению, эстетике, педагогике и психологии искусства («В мире искусства»).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Альбомы по искусству.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Книги о художниках и художественных музеях, по стилям изобразительного искусства и архитектуры.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Научно-популярная литература по искусству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Портреты русских и зарубежных художников.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Таблицы по цветоведению, перспективе, построению орнамента. Таблицы по стилям архитектуры, одежды, предметов быта.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Схемы по правилам рисования предметов, растений, деревьев, животных, птиц, человека.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Таблицы по народным промыслам, русскому костюму, декоративно-прикладному искусству.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Альбомы с демонстрационным материалом, составленным в соответствии с тематическими линиями учебной программы.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Дидактический раздаточный материал: карточки по художественной грамоте</w:t>
            </w:r>
          </w:p>
        </w:tc>
      </w:tr>
      <w:tr w:rsidR="00940537" w:rsidTr="00EF0874">
        <w:trPr>
          <w:gridAfter w:val="1"/>
          <w:wAfter w:w="10" w:type="dxa"/>
          <w:trHeight w:val="360"/>
        </w:trPr>
        <w:tc>
          <w:tcPr>
            <w:tcW w:w="14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0537" w:rsidRDefault="00940537" w:rsidP="00EF087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rPr>
                <w:sz w:val="28"/>
                <w:szCs w:val="28"/>
                <w:lang w:val="en-US"/>
              </w:rPr>
            </w:pPr>
          </w:p>
        </w:tc>
      </w:tr>
      <w:tr w:rsidR="00940537" w:rsidTr="00EF0874">
        <w:trPr>
          <w:cantSplit/>
          <w:trHeight w:val="3300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Pr="00885984" w:rsidRDefault="00940537" w:rsidP="00EF0874">
            <w:pPr>
              <w:snapToGrid w:val="0"/>
              <w:rPr>
                <w:sz w:val="28"/>
                <w:szCs w:val="28"/>
              </w:rPr>
            </w:pPr>
            <w:r w:rsidRPr="0088598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en-US"/>
              </w:rPr>
              <w:t>D</w:t>
            </w:r>
            <w:r w:rsidRPr="0088598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DVD</w:t>
            </w:r>
            <w:r w:rsidRPr="00885984">
              <w:rPr>
                <w:sz w:val="28"/>
                <w:szCs w:val="28"/>
              </w:rPr>
              <w:t>-проигрыватели.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Телевизор.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Аудио/видеомагнитофон.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с художественным программным обеспечением.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Слайд-проектор.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Мультимедиа-проектор.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Магнитная доска.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диагональю не менее 72 см.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для затемнения окон.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Аудиторная доска с магнитной поверхностью и набором приспособлений для крепления таблиц и репродукций.</w:t>
            </w:r>
          </w:p>
        </w:tc>
      </w:tr>
      <w:tr w:rsidR="00940537" w:rsidTr="00EF0874">
        <w:trPr>
          <w:trHeight w:val="345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Экранно-звуковые пособия</w:t>
            </w:r>
          </w:p>
        </w:tc>
      </w:tr>
      <w:tr w:rsidR="00940537" w:rsidTr="00EF0874">
        <w:trPr>
          <w:trHeight w:val="1305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Аудиозаписи музыки к литературным произведениям.</w:t>
            </w:r>
          </w:p>
          <w:p w:rsidR="00940537" w:rsidRDefault="00940537" w:rsidP="00EF0874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Видеофильмы или ОУО-фильмы и презентации: по памятникам архитектуры; художественным музеям; видам и жанрам изобразительного искусства; творчеству отдельных художников; народным промыслам; декоративно-прикладному искусству; художественным стилям и технологиям </w:t>
            </w:r>
          </w:p>
        </w:tc>
      </w:tr>
      <w:tr w:rsidR="00940537" w:rsidTr="00EF0874">
        <w:trPr>
          <w:trHeight w:val="328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Игры и игрушки</w:t>
            </w:r>
          </w:p>
        </w:tc>
      </w:tr>
      <w:tr w:rsidR="00940537" w:rsidTr="00EF0874">
        <w:trPr>
          <w:trHeight w:val="418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rPr>
                <w:sz w:val="28"/>
                <w:szCs w:val="28"/>
              </w:rPr>
            </w:pPr>
          </w:p>
        </w:tc>
      </w:tr>
      <w:tr w:rsidR="00940537" w:rsidTr="00EF0874">
        <w:trPr>
          <w:trHeight w:val="270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Оборудование класса</w:t>
            </w:r>
          </w:p>
        </w:tc>
      </w:tr>
      <w:tr w:rsidR="00940537" w:rsidTr="00EF0874">
        <w:trPr>
          <w:trHeight w:val="705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Ученические столы одно- и двухместные с комплектом стульев.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Стол учительский с тумбой.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Шкафы для хранения учебников, дидактических материалов, пособий и пр.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Настенные доски для вывешивания иллюстративного материала.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Подставки для книг, держатели для схем и таблиц и т. п.</w:t>
            </w:r>
          </w:p>
        </w:tc>
      </w:tr>
      <w:tr w:rsidR="00940537" w:rsidTr="00EF0874">
        <w:trPr>
          <w:trHeight w:val="375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Информационно-коммуникативные средства</w:t>
            </w:r>
          </w:p>
        </w:tc>
      </w:tr>
      <w:tr w:rsidR="00940537" w:rsidTr="00EF0874">
        <w:trPr>
          <w:trHeight w:val="573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rPr>
                <w:sz w:val="28"/>
                <w:szCs w:val="28"/>
              </w:rPr>
            </w:pPr>
          </w:p>
        </w:tc>
      </w:tr>
      <w:tr w:rsidR="00940537" w:rsidTr="00EF0874">
        <w:trPr>
          <w:trHeight w:val="390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Учебно-практическое оборудование</w:t>
            </w:r>
          </w:p>
        </w:tc>
      </w:tr>
      <w:tr w:rsidR="00940537" w:rsidTr="00EF0874">
        <w:trPr>
          <w:trHeight w:val="1065"/>
        </w:trPr>
        <w:tc>
          <w:tcPr>
            <w:tcW w:w="147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Фломастеры. Восковые мелки. Пастель. 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Емкости для воды. Пластилин. Клей. Ножницы. Муляжи фруктов и овощей (комплект). Гербарии. Гипсовые геометрические тела</w:t>
            </w:r>
          </w:p>
          <w:p w:rsidR="00940537" w:rsidRDefault="00940537" w:rsidP="00EF0874">
            <w:pPr>
              <w:rPr>
                <w:sz w:val="28"/>
                <w:szCs w:val="28"/>
              </w:rPr>
            </w:pPr>
          </w:p>
        </w:tc>
      </w:tr>
    </w:tbl>
    <w:p w:rsidR="00940537" w:rsidRDefault="00940537" w:rsidP="00CD2844"/>
    <w:p w:rsidR="00940537" w:rsidRDefault="00940537" w:rsidP="00CD2844"/>
    <w:p w:rsidR="00940537" w:rsidRPr="00EF19F4" w:rsidRDefault="00940537" w:rsidP="00CD2844">
      <w:pPr>
        <w:pStyle w:val="Style7"/>
        <w:widowControl/>
        <w:spacing w:before="67" w:line="276" w:lineRule="auto"/>
        <w:ind w:left="2141"/>
        <w:rPr>
          <w:color w:val="C00000"/>
        </w:rPr>
      </w:pPr>
      <w:r w:rsidRPr="00EF19F4">
        <w:rPr>
          <w:rStyle w:val="FontStyle93"/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940537" w:rsidRPr="001230CF" w:rsidRDefault="00940537" w:rsidP="00CD284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Поурочное</w:t>
      </w:r>
      <w:r w:rsidRPr="001230CF">
        <w:rPr>
          <w:b/>
          <w:bCs/>
          <w:sz w:val="32"/>
          <w:szCs w:val="32"/>
        </w:rPr>
        <w:t xml:space="preserve"> планирование по изобразительному искусству. 4 класс.</w:t>
      </w:r>
    </w:p>
    <w:p w:rsidR="00940537" w:rsidRPr="00EF19F4" w:rsidRDefault="00940537" w:rsidP="00CD2844"/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242"/>
        <w:gridCol w:w="1559"/>
        <w:gridCol w:w="2269"/>
        <w:gridCol w:w="2693"/>
        <w:gridCol w:w="2835"/>
        <w:gridCol w:w="992"/>
        <w:gridCol w:w="992"/>
      </w:tblGrid>
      <w:tr w:rsidR="00940537" w:rsidRPr="00EF19F4" w:rsidTr="00EF0874">
        <w:trPr>
          <w:trHeight w:val="450"/>
        </w:trPr>
        <w:tc>
          <w:tcPr>
            <w:tcW w:w="534" w:type="dxa"/>
            <w:vMerge w:val="restart"/>
          </w:tcPr>
          <w:p w:rsidR="00940537" w:rsidRPr="00EF19F4" w:rsidRDefault="00940537" w:rsidP="00EF0874">
            <w:r w:rsidRPr="00EF19F4">
              <w:t>№</w:t>
            </w:r>
          </w:p>
          <w:p w:rsidR="00940537" w:rsidRPr="00EF19F4" w:rsidRDefault="00940537" w:rsidP="00EF0874">
            <w:r w:rsidRPr="00EF19F4">
              <w:t>п/п</w:t>
            </w:r>
          </w:p>
          <w:p w:rsidR="00940537" w:rsidRPr="00EF19F4" w:rsidRDefault="00940537" w:rsidP="00EF0874"/>
        </w:tc>
        <w:tc>
          <w:tcPr>
            <w:tcW w:w="1734" w:type="dxa"/>
            <w:vMerge w:val="restart"/>
          </w:tcPr>
          <w:p w:rsidR="00940537" w:rsidRPr="00EF19F4" w:rsidRDefault="00940537" w:rsidP="00EF0874">
            <w:r w:rsidRPr="00EF19F4">
              <w:t>Тема</w:t>
            </w:r>
          </w:p>
        </w:tc>
        <w:tc>
          <w:tcPr>
            <w:tcW w:w="1242" w:type="dxa"/>
            <w:vMerge w:val="restart"/>
          </w:tcPr>
          <w:p w:rsidR="00940537" w:rsidRPr="00EF19F4" w:rsidRDefault="00940537" w:rsidP="00EF0874">
            <w:r>
              <w:t>Тип урока</w:t>
            </w:r>
          </w:p>
        </w:tc>
        <w:tc>
          <w:tcPr>
            <w:tcW w:w="1559" w:type="dxa"/>
            <w:vMerge w:val="restart"/>
          </w:tcPr>
          <w:p w:rsidR="00940537" w:rsidRPr="00EF19F4" w:rsidRDefault="00940537" w:rsidP="00EF0874">
            <w:r w:rsidRPr="00EF19F4">
              <w:t xml:space="preserve">Основные виды </w:t>
            </w:r>
          </w:p>
          <w:p w:rsidR="00940537" w:rsidRPr="00EF19F4" w:rsidRDefault="00940537" w:rsidP="00EF0874">
            <w:r w:rsidRPr="00EF19F4">
              <w:t>учебной деятельности</w:t>
            </w:r>
          </w:p>
        </w:tc>
        <w:tc>
          <w:tcPr>
            <w:tcW w:w="7797" w:type="dxa"/>
            <w:gridSpan w:val="3"/>
          </w:tcPr>
          <w:p w:rsidR="00940537" w:rsidRPr="00EF19F4" w:rsidRDefault="00940537" w:rsidP="00EF0874">
            <w:pPr>
              <w:jc w:val="center"/>
            </w:pPr>
            <w:r w:rsidRPr="00EF19F4">
              <w:t>Результаты образования</w:t>
            </w:r>
          </w:p>
        </w:tc>
        <w:tc>
          <w:tcPr>
            <w:tcW w:w="1984" w:type="dxa"/>
            <w:gridSpan w:val="2"/>
            <w:vMerge w:val="restart"/>
          </w:tcPr>
          <w:p w:rsidR="00940537" w:rsidRPr="00EF19F4" w:rsidRDefault="00940537" w:rsidP="00EF0874">
            <w:r w:rsidRPr="00EF19F4">
              <w:t>Дата проведения</w:t>
            </w:r>
          </w:p>
        </w:tc>
      </w:tr>
      <w:tr w:rsidR="00940537" w:rsidRPr="00EF19F4" w:rsidTr="00EF0874">
        <w:trPr>
          <w:trHeight w:val="517"/>
        </w:trPr>
        <w:tc>
          <w:tcPr>
            <w:tcW w:w="534" w:type="dxa"/>
            <w:vMerge/>
            <w:vAlign w:val="center"/>
          </w:tcPr>
          <w:p w:rsidR="00940537" w:rsidRPr="00EF19F4" w:rsidRDefault="00940537" w:rsidP="00EF0874"/>
        </w:tc>
        <w:tc>
          <w:tcPr>
            <w:tcW w:w="1734" w:type="dxa"/>
            <w:vMerge/>
            <w:vAlign w:val="center"/>
          </w:tcPr>
          <w:p w:rsidR="00940537" w:rsidRPr="00EF19F4" w:rsidRDefault="00940537" w:rsidP="00EF0874"/>
        </w:tc>
        <w:tc>
          <w:tcPr>
            <w:tcW w:w="1242" w:type="dxa"/>
            <w:vMerge/>
            <w:vAlign w:val="center"/>
          </w:tcPr>
          <w:p w:rsidR="00940537" w:rsidRPr="00EF19F4" w:rsidRDefault="00940537" w:rsidP="00EF0874"/>
        </w:tc>
        <w:tc>
          <w:tcPr>
            <w:tcW w:w="1559" w:type="dxa"/>
            <w:vMerge/>
            <w:vAlign w:val="center"/>
          </w:tcPr>
          <w:p w:rsidR="00940537" w:rsidRPr="00EF19F4" w:rsidRDefault="00940537" w:rsidP="00EF0874"/>
        </w:tc>
        <w:tc>
          <w:tcPr>
            <w:tcW w:w="2269" w:type="dxa"/>
            <w:vMerge w:val="restart"/>
          </w:tcPr>
          <w:p w:rsidR="00940537" w:rsidRPr="00EF19F4" w:rsidRDefault="00940537" w:rsidP="00EF0874">
            <w:r w:rsidRPr="00EF19F4">
              <w:t>предметные</w:t>
            </w:r>
          </w:p>
        </w:tc>
        <w:tc>
          <w:tcPr>
            <w:tcW w:w="2693" w:type="dxa"/>
            <w:vMerge w:val="restart"/>
          </w:tcPr>
          <w:p w:rsidR="00940537" w:rsidRPr="00EF19F4" w:rsidRDefault="00940537" w:rsidP="00EF0874">
            <w:r w:rsidRPr="00EF19F4">
              <w:t>личностные</w:t>
            </w:r>
          </w:p>
        </w:tc>
        <w:tc>
          <w:tcPr>
            <w:tcW w:w="2835" w:type="dxa"/>
            <w:vMerge w:val="restart"/>
          </w:tcPr>
          <w:p w:rsidR="00940537" w:rsidRPr="00EF19F4" w:rsidRDefault="00940537" w:rsidP="00EF0874">
            <w:r w:rsidRPr="00EF19F4">
              <w:t>метапредметные</w:t>
            </w:r>
          </w:p>
        </w:tc>
        <w:tc>
          <w:tcPr>
            <w:tcW w:w="1984" w:type="dxa"/>
            <w:gridSpan w:val="2"/>
            <w:vMerge/>
            <w:vAlign w:val="center"/>
          </w:tcPr>
          <w:p w:rsidR="00940537" w:rsidRPr="00EF19F4" w:rsidRDefault="00940537" w:rsidP="00EF0874"/>
        </w:tc>
      </w:tr>
      <w:tr w:rsidR="00940537" w:rsidRPr="00EF19F4" w:rsidTr="00EF0874">
        <w:trPr>
          <w:trHeight w:val="315"/>
        </w:trPr>
        <w:tc>
          <w:tcPr>
            <w:tcW w:w="534" w:type="dxa"/>
            <w:vMerge/>
            <w:vAlign w:val="center"/>
          </w:tcPr>
          <w:p w:rsidR="00940537" w:rsidRPr="00EF19F4" w:rsidRDefault="00940537" w:rsidP="00EF0874"/>
        </w:tc>
        <w:tc>
          <w:tcPr>
            <w:tcW w:w="1734" w:type="dxa"/>
            <w:vMerge/>
            <w:vAlign w:val="center"/>
          </w:tcPr>
          <w:p w:rsidR="00940537" w:rsidRPr="00EF19F4" w:rsidRDefault="00940537" w:rsidP="00EF0874"/>
        </w:tc>
        <w:tc>
          <w:tcPr>
            <w:tcW w:w="1242" w:type="dxa"/>
            <w:vMerge/>
            <w:vAlign w:val="center"/>
          </w:tcPr>
          <w:p w:rsidR="00940537" w:rsidRPr="00EF19F4" w:rsidRDefault="00940537" w:rsidP="00EF0874"/>
        </w:tc>
        <w:tc>
          <w:tcPr>
            <w:tcW w:w="1559" w:type="dxa"/>
            <w:vMerge/>
            <w:vAlign w:val="center"/>
          </w:tcPr>
          <w:p w:rsidR="00940537" w:rsidRPr="00EF19F4" w:rsidRDefault="00940537" w:rsidP="00EF0874"/>
        </w:tc>
        <w:tc>
          <w:tcPr>
            <w:tcW w:w="2269" w:type="dxa"/>
            <w:vMerge/>
            <w:vAlign w:val="center"/>
          </w:tcPr>
          <w:p w:rsidR="00940537" w:rsidRPr="00EF19F4" w:rsidRDefault="00940537" w:rsidP="00EF0874"/>
        </w:tc>
        <w:tc>
          <w:tcPr>
            <w:tcW w:w="2693" w:type="dxa"/>
            <w:vMerge/>
            <w:vAlign w:val="center"/>
          </w:tcPr>
          <w:p w:rsidR="00940537" w:rsidRPr="00EF19F4" w:rsidRDefault="00940537" w:rsidP="00EF0874"/>
        </w:tc>
        <w:tc>
          <w:tcPr>
            <w:tcW w:w="2835" w:type="dxa"/>
            <w:vMerge/>
            <w:vAlign w:val="center"/>
          </w:tcPr>
          <w:p w:rsidR="00940537" w:rsidRPr="00EF19F4" w:rsidRDefault="00940537" w:rsidP="00EF0874"/>
        </w:tc>
        <w:tc>
          <w:tcPr>
            <w:tcW w:w="992" w:type="dxa"/>
          </w:tcPr>
          <w:p w:rsidR="00940537" w:rsidRPr="00EF19F4" w:rsidRDefault="00940537" w:rsidP="00EF0874">
            <w:r w:rsidRPr="00EF19F4">
              <w:t>план</w:t>
            </w:r>
          </w:p>
        </w:tc>
        <w:tc>
          <w:tcPr>
            <w:tcW w:w="992" w:type="dxa"/>
          </w:tcPr>
          <w:p w:rsidR="00940537" w:rsidRPr="00EF19F4" w:rsidRDefault="00940537" w:rsidP="00EF0874">
            <w:r>
              <w:t>Кор-ка</w:t>
            </w:r>
          </w:p>
        </w:tc>
      </w:tr>
    </w:tbl>
    <w:p w:rsidR="00940537" w:rsidRPr="00EF19F4" w:rsidRDefault="00940537" w:rsidP="00CD2844">
      <w:pPr>
        <w:autoSpaceDE w:val="0"/>
        <w:autoSpaceDN w:val="0"/>
        <w:adjustRightInd w:val="0"/>
        <w:spacing w:before="60" w:after="60"/>
        <w:jc w:val="center"/>
        <w:rPr>
          <w:b/>
          <w:bCs/>
        </w:rPr>
      </w:pPr>
      <w:r w:rsidRPr="00EF19F4">
        <w:rPr>
          <w:b/>
          <w:bCs/>
        </w:rPr>
        <w:t>Р а з д е л  1.</w:t>
      </w:r>
      <w:r w:rsidRPr="00EF19F4">
        <w:rPr>
          <w:b/>
          <w:bCs/>
          <w:caps/>
        </w:rPr>
        <w:t>истоки родного искусства</w:t>
      </w:r>
      <w:r w:rsidRPr="00EF19F4">
        <w:rPr>
          <w:b/>
          <w:bCs/>
        </w:rPr>
        <w:t xml:space="preserve"> (8часов)</w:t>
      </w: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242"/>
        <w:gridCol w:w="1560"/>
        <w:gridCol w:w="2268"/>
        <w:gridCol w:w="2693"/>
        <w:gridCol w:w="2835"/>
        <w:gridCol w:w="992"/>
        <w:gridCol w:w="992"/>
      </w:tblGrid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rPr>
                <w:b/>
                <w:bCs/>
              </w:rPr>
              <w:t>Пейзаж родной земли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постановки учебной задачи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Беседовать о красоте земли родного края. Изображать характерные особенности пейзажа родной земли. Использовать выразительные средства живописи. Овладевать живописными навыками.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характерных черт родного пейзажа. Знание художников, изображающих природу.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Умение нарисовать пейзаж по памяти.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варианта решений различных художественно-творческих задач.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Красота природы в произведениях русской живописи.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учебной задачи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Воспринимать и эстетически оценивать красоту русского деревянного зодчества.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устройства русской избы, украшение избы.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Умение создать образ избы. Овладение навыками конструирования из бумаги  конструкции избы. Создавать коллективное панно способом объединения коллективно сделанных изображений.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 xml:space="preserve"> 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 Формирование навыков коллективной деятельности.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3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Русская деревянная изба. Конструкция и украшение избы.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Воспринимать и эстетически оценивать красоту русского деревянного зодчества.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устройства русской избы, украшение избы.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Умение создать образ избы. Овладение навыками конструирования из бумаги  конструкции избы. Создавать коллективное панно способом объединения коллективно сделанных изображений.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4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Деревня – деревянный мир.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Воспринимать и эстетически оценивать красоту русского костюма. Характеризовать значимость гармонии постройки с окружающим ландшафтом. Объяснять особенности конструкций русской избы.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символики русского орнамента.  Изображать живописными средствами образ русского человека.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Наблюдать природу и природные явления. Планировать и грамотно осуществлять учебные действия в соответствии с поставленной задачей, находить варианта решений различных художественно-творческих задач.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5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Русская красавица.</w:t>
            </w:r>
          </w:p>
          <w:p w:rsidR="00940537" w:rsidRPr="008E6EE6" w:rsidRDefault="00940537" w:rsidP="00EF0874">
            <w:r w:rsidRPr="008E6EE6">
              <w:t>Урок-сказка</w:t>
            </w:r>
          </w:p>
        </w:tc>
        <w:tc>
          <w:tcPr>
            <w:tcW w:w="1242" w:type="dxa"/>
          </w:tcPr>
          <w:p w:rsidR="00940537" w:rsidRPr="008E6EE6" w:rsidRDefault="00940537" w:rsidP="00EF0874">
            <w:r w:rsidRPr="008E6EE6">
              <w:t>Урок-сказка</w:t>
            </w:r>
          </w:p>
        </w:tc>
        <w:tc>
          <w:tcPr>
            <w:tcW w:w="1560" w:type="dxa"/>
          </w:tcPr>
          <w:p w:rsidR="00940537" w:rsidRPr="008E6EE6" w:rsidRDefault="00940537" w:rsidP="00EF0874">
            <w:r w:rsidRPr="008E6EE6">
              <w:t>Приобретать представления об особенностях русского женского образа. Понимать и анализировать конструкцию русского национального костюма. Различать деятельность Братьев - Мастеров при создании русского костюма.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>Знание традиционной национальной одежды, роль головного убора, украшения в народном костюме. Умение создать женский народный образ. Знание художников изображающих женские портреты в русских национальных костюмах.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Характеризовать и эстетически оценивать образы в произведениях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художников.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уважительного отношения к культуре и искусству русского народа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 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6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Образ русского человека в произведениях художников.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Приобретать представления об особенностях русского мужского образа. Различать деятельность Братьев - Мастеров при создании русского костюма.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Знать характер сельского труда. Иметь представление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о своеобразии русской природы, деревенской местности, ее жителях, специфике их труда. Умение изобразить сцены труда из крестьянской жизни. Овладение навыками изображения фигуры человека.</w:t>
            </w:r>
          </w:p>
          <w:p w:rsidR="00940537" w:rsidRPr="008E6EE6" w:rsidRDefault="00940537" w:rsidP="00EF0874"/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уважительного отношения к культуре и искусству русского народа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 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7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 xml:space="preserve">Календарные праздники. 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Эстетически оценивать красоту и назначение народных праздников.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>Знание несколько произведений на темы народных праздников. Создание коллективного панно на тему народных праздников. Овладение элементарными  основами композиции.</w:t>
            </w:r>
          </w:p>
          <w:p w:rsidR="00940537" w:rsidRPr="008E6EE6" w:rsidRDefault="00940537" w:rsidP="00EF0874">
            <w:r w:rsidRPr="008E6EE6">
              <w:t>Умение использовать различные приемы и способы выразительности при создании панно.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навыков коллективной деятельности. Формирование уважительного отношения к культуре и искусству русского народа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Участвовать в совместной творческой деятельности при выполнении учебных и практических работ, реализации проектов. Умение осуществлять самоконтроль и корректировку хода работы и конечного результата.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8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Народные праздники. Обобщение темы «Истоки родного искусства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Обобщать свои знания по теме «Истоки родного искусства». Закончить создание коллективного панно.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 xml:space="preserve">Знание правил выполнения коллективной работы. Умения использовать средства выразительности для изображения характера работы. 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умений сотрудничать с товарищами в процессе совместной деятельности, соотносить свою часть работы с общим замыслом.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Участвовать в обсуждении содержания и выразительных средств; понимать ценность искусства в гармонии человека с окружающим миром; моделировать коллективное панно и давать оценку итоговой работе.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</w:tbl>
    <w:p w:rsidR="00940537" w:rsidRPr="00EF19F4" w:rsidRDefault="00940537" w:rsidP="00CD2844">
      <w:pPr>
        <w:jc w:val="center"/>
      </w:pPr>
      <w:r w:rsidRPr="00EF19F4">
        <w:rPr>
          <w:b/>
          <w:bCs/>
        </w:rPr>
        <w:t xml:space="preserve">Р а з д е л  2. </w:t>
      </w:r>
      <w:r w:rsidRPr="00EF19F4">
        <w:rPr>
          <w:b/>
          <w:bCs/>
          <w:caps/>
        </w:rPr>
        <w:t>Древние города нашей земли</w:t>
      </w:r>
      <w:r w:rsidRPr="00EF19F4">
        <w:t xml:space="preserve"> (</w:t>
      </w:r>
      <w:r>
        <w:t>7</w:t>
      </w:r>
      <w:r w:rsidRPr="00EF19F4">
        <w:t xml:space="preserve"> часов)</w:t>
      </w: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242"/>
        <w:gridCol w:w="1560"/>
        <w:gridCol w:w="2268"/>
        <w:gridCol w:w="2693"/>
        <w:gridCol w:w="2835"/>
        <w:gridCol w:w="992"/>
        <w:gridCol w:w="992"/>
      </w:tblGrid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9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 xml:space="preserve">Родной угол. 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постановки учебной задачи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Познакомиться с древнерусской архитектурой. Беседа  по картинам художников, изображающих  древнерусские города. Конструирование  башен-бойниц из бумаги.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понятия «макет»,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как выбиралось место для постройки крепостной стены, башни, ворот.  Знать конструкцию внутреннего пространства древнего русского города.</w:t>
            </w:r>
          </w:p>
          <w:p w:rsidR="00940537" w:rsidRPr="008E6EE6" w:rsidRDefault="00940537" w:rsidP="00EF0874">
            <w:r w:rsidRPr="008E6EE6">
              <w:t>Умение конструировать крепостные башни, ворота Умение применять правила работы с бумагой, планировать свои действия в соответствии с замыслом.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Формирование уважительного отношения к культуре и искусству русского народа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анализировать образец, определять материалы, контролировать  и корректировать свою работу; оценивать по заданным критериям; формулировать собственное мнение и позицию; анализировать роль пропорций в архитектуре.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10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Древние соборы. Заочная экскурсия</w:t>
            </w:r>
          </w:p>
        </w:tc>
        <w:tc>
          <w:tcPr>
            <w:tcW w:w="1242" w:type="dxa"/>
          </w:tcPr>
          <w:p w:rsidR="00940537" w:rsidRPr="008E6EE6" w:rsidRDefault="00940537" w:rsidP="00EF0874">
            <w:r w:rsidRPr="008E6EE6">
              <w:t>Заочная экскурсия</w:t>
            </w:r>
          </w:p>
        </w:tc>
        <w:tc>
          <w:tcPr>
            <w:tcW w:w="1560" w:type="dxa"/>
          </w:tcPr>
          <w:p w:rsidR="00940537" w:rsidRPr="008E6EE6" w:rsidRDefault="00940537" w:rsidP="00EF0874">
            <w:r w:rsidRPr="008E6EE6">
              <w:t>Получать представления о конструкции древнерусского каменного собора. Моделировать древнерусский храм.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Знание особенности соборной архитектуры, пропорции соборов.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Умение объяснять, почему собор является смысловым центром города. Знание конструкции, символики частей храма, украшений храма.</w:t>
            </w:r>
          </w:p>
          <w:p w:rsidR="00940537" w:rsidRPr="008E6EE6" w:rsidRDefault="00940537" w:rsidP="00EF0874">
            <w:r w:rsidRPr="008E6EE6">
              <w:t>Умение выполнять групповую работу по постройке древнего города.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 Формирование уважительного отношения к культуре и искусству русского народа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анализировать образец, определять материалы, контролировать  и корректировать свою работу; оценивать по заданным критериям; формулировать собственное мнение и позицию; анализировать роль пропорций в архитектуре.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11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Города Русской земли.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учебной задачи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Беседовать о красоте русской природы. Анализировать полотна известных художников. Работать над композицией пейзажа с церковью.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организации внутреннего пространства кремля.</w:t>
            </w:r>
          </w:p>
          <w:p w:rsidR="00940537" w:rsidRPr="008E6EE6" w:rsidRDefault="00940537" w:rsidP="00EF0874">
            <w:r w:rsidRPr="008E6EE6">
              <w:t>Умение написать пейзаж с церковью. Умение передавать настроение композиции, составлять композицию,  последовательно её выполнять.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чувства гордости за культуру и искусство Родины, своего народа.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 материалы представленных картин и учебника, выделять этапы работы. Овладевать основами живописи.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12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Древнерусские воины – защитники.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Анализировать картины известных художников: образ героя картины. Изображать в графике древнерусских воинов ( князя и его дружину).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Знание,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 xml:space="preserve">как жили князь и его люди, как одевались.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Умение изобразить древнерусских воинов. Знание различия в жизни князя с дружиной и торгового люда. Овладение навыками  изображения фигуры человека.</w:t>
            </w:r>
          </w:p>
          <w:p w:rsidR="00940537" w:rsidRPr="008E6EE6" w:rsidRDefault="00940537" w:rsidP="00EF0874"/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создавать элементарные композиции на заданные темы графическими материалами. Умение использовать правила рисования фигуры человека.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13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Золотое кольцо России.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Беседовать  о красоте исторического образа города и его значении для современной архитектуры Изобразить живописно или графически наполненного жизнью людей древнерусского города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основных структурных частей города. Знание старинных русские городов: Москва, Новгород, Владимир, Суздаль, Ростов Великий.</w:t>
            </w:r>
          </w:p>
          <w:p w:rsidR="00940537" w:rsidRPr="008E6EE6" w:rsidRDefault="00940537" w:rsidP="00EF0874">
            <w:r w:rsidRPr="008E6EE6">
              <w:t>Умение отличать эти города  Умение завершить коллективную работу по созданию макета древнего города с его жителями.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эстетических чувств, художественно-творческого мышления, наблюдательности, фантазии.</w:t>
            </w:r>
          </w:p>
        </w:tc>
        <w:tc>
          <w:tcPr>
            <w:tcW w:w="2835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. Умение осуществлять поиск информации, используя материалы учебника, выделять этапы работы. Участвовать в совместной творческой деятельности при выполнении учебных практических работ.</w:t>
            </w:r>
          </w:p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14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Узорочье теремов.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Познакомиться с декором  городских архитектурных построек и  декоративным украшением интерьеров. Различать деятельность каждого из Братьев-Мастеров при создании теремов и палат. Подготовить фон теремных палат.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Знание понятия «узорочье». Знание роли постройки, украшения и изображения в создании образа древнерусского города.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Умение изобразить праздничную нарядность, узорочье интерьера терема.</w:t>
            </w:r>
          </w:p>
          <w:p w:rsidR="00940537" w:rsidRPr="008E6EE6" w:rsidRDefault="00940537" w:rsidP="00EF0874"/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Формирование уважительного отношения к культуре и искусству других народов нашей страны и мира в целом.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создавать элементарные композиции на заданную тему. Умения использовать правила передачи пространства на плоскости в изображении внутреннего убранства палат.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15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Праздничный пир в теремных палатах (обобщение темы).Урок-игра</w:t>
            </w:r>
          </w:p>
        </w:tc>
        <w:tc>
          <w:tcPr>
            <w:tcW w:w="1242" w:type="dxa"/>
          </w:tcPr>
          <w:p w:rsidR="00940537" w:rsidRPr="008E6EE6" w:rsidRDefault="00940537" w:rsidP="00EF0874">
            <w:r w:rsidRPr="008E6EE6">
              <w:t>Урок-игра</w:t>
            </w:r>
          </w:p>
        </w:tc>
        <w:tc>
          <w:tcPr>
            <w:tcW w:w="1560" w:type="dxa"/>
          </w:tcPr>
          <w:p w:rsidR="00940537" w:rsidRPr="008E6EE6" w:rsidRDefault="00940537" w:rsidP="00EF0874">
            <w:r w:rsidRPr="008E6EE6">
              <w:t>.Знакомство с картинами художников. Различать деятельность каждого из Братьев-Мастеров при создании теремов и палат.  Создавать изображения на тему праздничного пира.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 xml:space="preserve">Знание  картин русских художников (А. Коровина, В. Васнецова, А. Рябушкина). Умение создавать много фигурные композиции в коллективном панно, изображать предметный мир праздника «Княжеский пир 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Формирование умений сотрудничать с товарищами в процессе совместной деятельности, соотносить свою часть работы с общим замыслом.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Участвовать в обсуждении содержания и выразительных средств; понимать ценность искусства в гармонии человека с окружающим миром; моделировать коллективное панно и давать оценку итоговой работе. 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</w:tbl>
    <w:p w:rsidR="00940537" w:rsidRPr="00EF19F4" w:rsidRDefault="00940537" w:rsidP="00CD2844">
      <w:pPr>
        <w:jc w:val="center"/>
        <w:rPr>
          <w:b/>
          <w:bCs/>
        </w:rPr>
      </w:pPr>
      <w:r w:rsidRPr="00EF19F4">
        <w:rPr>
          <w:b/>
          <w:bCs/>
        </w:rPr>
        <w:t xml:space="preserve">Р а з д е л  3. </w:t>
      </w:r>
      <w:r w:rsidRPr="00EF19F4">
        <w:rPr>
          <w:b/>
          <w:bCs/>
          <w:caps/>
        </w:rPr>
        <w:t>Каждый народ – художник</w:t>
      </w:r>
      <w:r w:rsidRPr="00EF19F4">
        <w:rPr>
          <w:b/>
          <w:bCs/>
        </w:rPr>
        <w:t xml:space="preserve"> (10 часов)</w:t>
      </w: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242"/>
        <w:gridCol w:w="1560"/>
        <w:gridCol w:w="2268"/>
        <w:gridCol w:w="2693"/>
        <w:gridCol w:w="2835"/>
        <w:gridCol w:w="992"/>
        <w:gridCol w:w="992"/>
      </w:tblGrid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16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Страна восходящего солнца. Праздник цветения сакуры.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постановки учебной задачи</w:t>
            </w:r>
          </w:p>
          <w:p w:rsidR="00940537" w:rsidRPr="008E6EE6" w:rsidRDefault="00940537" w:rsidP="00EF0874"/>
        </w:tc>
        <w:tc>
          <w:tcPr>
            <w:tcW w:w="1560" w:type="dxa"/>
            <w:vMerge w:val="restart"/>
          </w:tcPr>
          <w:p w:rsidR="00940537" w:rsidRPr="008E6EE6" w:rsidRDefault="00940537" w:rsidP="00EF0874">
            <w:r w:rsidRPr="008E6EE6">
              <w:t>Беседа о многообразии  представлений народов мира о красоте. Знакомство с особенностями японской культуры. Выполнение графического рисунка</w:t>
            </w:r>
          </w:p>
        </w:tc>
        <w:tc>
          <w:tcPr>
            <w:tcW w:w="2268" w:type="dxa"/>
            <w:vMerge w:val="restart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необычной художественной культуры Японии. Знание особенности легких конструкций, построек в Японии.</w:t>
            </w:r>
          </w:p>
          <w:p w:rsidR="00940537" w:rsidRPr="008E6EE6" w:rsidRDefault="00940537" w:rsidP="00EF0874">
            <w:r w:rsidRPr="008E6EE6">
              <w:t>Умение изображать природу через детали Приобретать новые умения в работе с выразительными средствами художественных материалов.</w:t>
            </w:r>
          </w:p>
        </w:tc>
        <w:tc>
          <w:tcPr>
            <w:tcW w:w="2693" w:type="dxa"/>
            <w:vMerge w:val="restart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Формирование уважительного отношения к культуре и искусству других народов Формирование эстетических потребностей в общении с искусством, потребности в самостоятельной практической деятельности. </w:t>
            </w:r>
          </w:p>
        </w:tc>
        <w:tc>
          <w:tcPr>
            <w:tcW w:w="2835" w:type="dxa"/>
            <w:vMerge w:val="restart"/>
          </w:tcPr>
          <w:p w:rsidR="00940537" w:rsidRPr="008E6EE6" w:rsidRDefault="00940537" w:rsidP="00EF0874">
            <w:r w:rsidRPr="008E6EE6">
              <w:t>Уметь понимать взаимосвязь изобразительного искусства с литературой и музыкой. 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17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Оригами.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учебной задачи</w:t>
            </w:r>
          </w:p>
          <w:p w:rsidR="00940537" w:rsidRPr="008E6EE6" w:rsidRDefault="00940537" w:rsidP="00EF0874"/>
        </w:tc>
        <w:tc>
          <w:tcPr>
            <w:tcW w:w="1560" w:type="dxa"/>
            <w:vMerge/>
          </w:tcPr>
          <w:p w:rsidR="00940537" w:rsidRPr="008E6EE6" w:rsidRDefault="00940537" w:rsidP="00EF0874"/>
        </w:tc>
        <w:tc>
          <w:tcPr>
            <w:tcW w:w="2268" w:type="dxa"/>
            <w:vMerge/>
          </w:tcPr>
          <w:p w:rsidR="00940537" w:rsidRPr="008E6EE6" w:rsidRDefault="00940537" w:rsidP="00EF0874"/>
        </w:tc>
        <w:tc>
          <w:tcPr>
            <w:tcW w:w="2693" w:type="dxa"/>
            <w:vMerge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18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Страна восходящего солнца. Образ человека. Характер в японской культуре.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Познакомиться с традиционными представлениями красота японской и русской женщинами. Знакомство с произведениями японских художников. Выполнение портрета японской женщины в национальном костюме.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Освоение новых эстетических представлений о поэтической красоте мира. Знание представлений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о красоте японской женщины, традиционной народной одежде.</w:t>
            </w:r>
          </w:p>
          <w:p w:rsidR="00940537" w:rsidRPr="008E6EE6" w:rsidRDefault="00940537" w:rsidP="00EF0874">
            <w:r w:rsidRPr="008E6EE6">
              <w:t>Умение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создать женский образ в национальной одежде в традициях японского искусства.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rPr>
                <w:b/>
                <w:bCs/>
              </w:rPr>
              <w:t xml:space="preserve"> </w:t>
            </w:r>
            <w:r w:rsidRPr="008E6EE6">
              <w:t>Формирование уважительного отношения к культуре и искусству других народов Формирование эстетических потребностей в общении с искусством, потребности в самостоятельной практической деятельности.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 xml:space="preserve"> Уметь понимать взаимосвязь изобразительного искусства с литературой и музыкой. 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19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Народы гор и степей.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Беседа о разнообразии и красоте природы различных регионов нашей страны. Изображение  жизни людей в степи и горах.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Знание образа жилых построек народов. Умение цветом передавать пространственные планы. </w:t>
            </w:r>
          </w:p>
          <w:p w:rsidR="00940537" w:rsidRPr="008E6EE6" w:rsidRDefault="00940537" w:rsidP="00EF0874"/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Формирование уважительного отношения к культуре и искусству других народов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20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Народы гор и степей. Юрта как произведение архитектуры. Урок-исследование</w:t>
            </w:r>
          </w:p>
        </w:tc>
        <w:tc>
          <w:tcPr>
            <w:tcW w:w="1242" w:type="dxa"/>
          </w:tcPr>
          <w:p w:rsidR="00940537" w:rsidRPr="008E6EE6" w:rsidRDefault="00940537" w:rsidP="00EF0874">
            <w:r w:rsidRPr="008E6EE6">
              <w:t>Урок-исследование</w:t>
            </w:r>
          </w:p>
        </w:tc>
        <w:tc>
          <w:tcPr>
            <w:tcW w:w="1560" w:type="dxa"/>
          </w:tcPr>
          <w:p w:rsidR="00940537" w:rsidRPr="008E6EE6" w:rsidRDefault="00940537" w:rsidP="00EF0874">
            <w:r w:rsidRPr="008E6EE6">
              <w:t>Познакомиться с особенностями культуры Средней Азии. Наблюдать связь архитектурных построек с особенностями природы и природных материалов. Выполнение аппликации.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>Знание особенностей архитектуры среднеазиатского города Умение выполнить объёмную аппликацию среднеазиатского города. Овладевать навыками конструирования из бумаги и орнаментальной графики.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jc w:val="both"/>
            </w:pPr>
            <w:r w:rsidRPr="008E6EE6">
              <w:t>Формирование уважительного отношения к культуре и искусству других народов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21</w:t>
            </w:r>
          </w:p>
        </w:tc>
        <w:tc>
          <w:tcPr>
            <w:tcW w:w="1734" w:type="dxa"/>
          </w:tcPr>
          <w:p w:rsidR="00940537" w:rsidRDefault="00940537" w:rsidP="00EF0874">
            <w:r w:rsidRPr="008E6EE6">
              <w:t xml:space="preserve">Города в пустыне. </w:t>
            </w:r>
          </w:p>
          <w:p w:rsidR="00940537" w:rsidRPr="008E6EE6" w:rsidRDefault="00940537" w:rsidP="00EF0874"/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Беседа о художественной культуре Древней Греции. Моделирование из бумаги конструкций греческих храмов.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 xml:space="preserve">искусства Древней Греции, архитектуры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Акрополя. Умение характеризовать отличительные черты и конструктивные элементы греческого храма.</w:t>
            </w:r>
          </w:p>
          <w:p w:rsidR="00940537" w:rsidRPr="008E6EE6" w:rsidRDefault="00940537" w:rsidP="00EF0874">
            <w:r w:rsidRPr="008E6EE6">
              <w:t xml:space="preserve">Умение моделировать из  бумаги  конструкции греческих храмов 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Формирование уважительного отношения к культуре и искусству других народов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 xml:space="preserve">Умение осуществлять поиск информации, используя материалы учебника, выделять этапы работы. Участвовать в коллективной творческой деятельности при выполнении учебных практических работ </w:t>
            </w:r>
          </w:p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22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Древняя Эллада.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.Беседовать о единстве форм, костюма и архитектуры, общее в их конструкции и украшении. Создавать коллективное па</w:t>
            </w:r>
          </w:p>
          <w:p w:rsidR="00940537" w:rsidRPr="008E6EE6" w:rsidRDefault="00940537" w:rsidP="00EF0874">
            <w:r w:rsidRPr="008E6EE6">
              <w:t>нно.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образа готических городов средневековой Европы, готические витражи. Уметь конструировать объемные формы, усложняя их декоративными деталями</w:t>
            </w:r>
          </w:p>
          <w:p w:rsidR="00940537" w:rsidRPr="008E6EE6" w:rsidRDefault="00940537" w:rsidP="00EF0874">
            <w:r w:rsidRPr="008E6EE6">
              <w:t xml:space="preserve">Умение цветом передавать пространственные планы. 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уважительного отношения к культуре и искусству других народов.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материалы учебника, выделять этапы работы. Участвовать в коллективной творческой деятельности при выполнении панно. Умение рационально самостоятельно строить творческую деятельность, организовывать рабочее место.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23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Олимпийские игры.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.Познакомиться с античным искусством Древней Греции. Работать в группах.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искусства древнегреческой вазонописи, знание скульпторов, изображающих богов. Уметь изобразить олимпийских спортсменов и участников праздничного шествия,(фигуры в традиционных одеждах), работать над панно в группе</w:t>
            </w:r>
          </w:p>
          <w:p w:rsidR="00940537" w:rsidRPr="008E6EE6" w:rsidRDefault="00940537" w:rsidP="00EF0874"/>
        </w:tc>
        <w:tc>
          <w:tcPr>
            <w:tcW w:w="2693" w:type="dxa"/>
          </w:tcPr>
          <w:p w:rsidR="00940537" w:rsidRPr="008E6EE6" w:rsidRDefault="00940537" w:rsidP="00EF0874">
            <w:r w:rsidRPr="008E6EE6">
              <w:t xml:space="preserve">Формирование уважительного отношения к культуре и искусству других народов. 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материалы учебника, выделять этапы работы. Участвовать в коллективной творческой деятельности при выполнении панно.</w:t>
            </w:r>
          </w:p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24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Средневековый город.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.Беседовать о единстве форм, костюма и архитектуры, общее в их конструкции и украшении. Работать в группе.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Знание сословий разделения людей, средневековых готических костюмы (вертикальные линии, удлиненные пропорции). Иметь представление о 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традиционной европейской одежде средневековья.</w:t>
            </w:r>
          </w:p>
          <w:p w:rsidR="00940537" w:rsidRPr="008E6EE6" w:rsidRDefault="00940537" w:rsidP="00EF0874">
            <w:r w:rsidRPr="008E6EE6">
              <w:t>Развитие навыков изображения человека.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материалы учебника, выделять этапы работы. Участвовать в коллективной творческой деятельности при выполнении панно. Умение рационально самостоятельно строить творческую деятельность, организовывать рабочее место.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25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Образ готического храма в средневековом городе.</w:t>
            </w:r>
            <w:r>
              <w:t xml:space="preserve"> </w:t>
            </w:r>
            <w:r w:rsidRPr="008E6EE6">
              <w:t>Урок-выставка</w:t>
            </w:r>
          </w:p>
        </w:tc>
        <w:tc>
          <w:tcPr>
            <w:tcW w:w="1242" w:type="dxa"/>
          </w:tcPr>
          <w:p w:rsidR="00940537" w:rsidRPr="008E6EE6" w:rsidRDefault="00940537" w:rsidP="00EF0874">
            <w:r w:rsidRPr="008E6EE6">
              <w:t>Урок-выставка</w:t>
            </w:r>
          </w:p>
        </w:tc>
        <w:tc>
          <w:tcPr>
            <w:tcW w:w="1560" w:type="dxa"/>
          </w:tcPr>
          <w:p w:rsidR="00940537" w:rsidRPr="008E6EE6" w:rsidRDefault="00940537" w:rsidP="00EF0874">
            <w:r w:rsidRPr="008E6EE6">
              <w:t>Выставка работ и беседа на тему «Каждые народ-художник» Осознавать целостность каждой культуры. Обобщать свои знания по теме четверти.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 xml:space="preserve">общих представлений об образах городов разных стран, их жителях (в разные столетия). </w:t>
            </w:r>
          </w:p>
          <w:p w:rsidR="00940537" w:rsidRPr="008E6EE6" w:rsidRDefault="00940537" w:rsidP="00EF0874">
            <w:r w:rsidRPr="008E6EE6">
              <w:t>Умение отличать образы городов, анализировать эти отличия.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уважительного отношения к культуре и искусству других народов.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Участвовать в обсуждении содержания и выразительных средств; понимать ценность искусства в гармонии человека с окружающим миром. Уметь находить справочно-информационный материал по теме </w:t>
            </w:r>
          </w:p>
          <w:p w:rsidR="00940537" w:rsidRPr="008E6EE6" w:rsidRDefault="00940537" w:rsidP="00EF0874">
            <w:r w:rsidRPr="008E6EE6">
              <w:t>и пользоваться им.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26</w:t>
            </w:r>
          </w:p>
        </w:tc>
        <w:tc>
          <w:tcPr>
            <w:tcW w:w="1734" w:type="dxa"/>
          </w:tcPr>
          <w:p w:rsidR="00940537" w:rsidRDefault="00940537" w:rsidP="00EF0874">
            <w:r w:rsidRPr="008E6EE6">
              <w:t>Многообразие художественных культур в мире</w:t>
            </w:r>
            <w:r>
              <w:t xml:space="preserve">. </w:t>
            </w:r>
          </w:p>
          <w:p w:rsidR="00940537" w:rsidRPr="008E6EE6" w:rsidRDefault="00940537" w:rsidP="00EF0874">
            <w:pPr>
              <w:rPr>
                <w:b/>
                <w:bCs/>
              </w:rPr>
            </w:pPr>
            <w:r>
              <w:t>Промежуточная аттестация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Познакомиться с особенностями культур. Наблюдать связь архитектурных построек с особенностями природы и природных материалов. Выполнение аппликации.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>Знание особенностей архитектуры Умение выполнить объёмную аппликацию среднеазиатского города. Овладевать навыками конструирования из бумаги и орнаментальной графики.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jc w:val="both"/>
            </w:pPr>
            <w:r w:rsidRPr="008E6EE6">
              <w:t>Формирование уважительного отношения к культуре и искусству других народов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</w:tbl>
    <w:p w:rsidR="00940537" w:rsidRPr="00EF19F4" w:rsidRDefault="00940537" w:rsidP="00CD2844">
      <w:pPr>
        <w:jc w:val="center"/>
      </w:pPr>
      <w:r w:rsidRPr="00EF19F4">
        <w:rPr>
          <w:b/>
          <w:bCs/>
        </w:rPr>
        <w:t xml:space="preserve">Р а з д е л  4. </w:t>
      </w:r>
      <w:r w:rsidRPr="00EF19F4">
        <w:rPr>
          <w:b/>
          <w:bCs/>
          <w:caps/>
        </w:rPr>
        <w:t>Искусство объединяет народы</w:t>
      </w:r>
      <w:r w:rsidRPr="00EF19F4">
        <w:rPr>
          <w:b/>
          <w:bCs/>
        </w:rPr>
        <w:t xml:space="preserve"> (8 часов)</w:t>
      </w: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1242"/>
        <w:gridCol w:w="1560"/>
        <w:gridCol w:w="2268"/>
        <w:gridCol w:w="2693"/>
        <w:gridCol w:w="2835"/>
        <w:gridCol w:w="992"/>
        <w:gridCol w:w="992"/>
      </w:tblGrid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27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Материнство.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постановки учебной задачи</w:t>
            </w:r>
          </w:p>
          <w:p w:rsidR="00940537" w:rsidRPr="008E6EE6" w:rsidRDefault="00940537" w:rsidP="00EF0874"/>
        </w:tc>
        <w:tc>
          <w:tcPr>
            <w:tcW w:w="1560" w:type="dxa"/>
            <w:vMerge w:val="restart"/>
          </w:tcPr>
          <w:p w:rsidR="00940537" w:rsidRPr="008E6EE6" w:rsidRDefault="00940537" w:rsidP="00EF0874">
            <w:r w:rsidRPr="008E6EE6">
              <w:t>Познакомиться с произведениями искусства, выражающими красоту  материнства. Наблюдать и анализировать  выразительные средства произведений. Изобразить образ матери и дитя.</w:t>
            </w:r>
          </w:p>
        </w:tc>
        <w:tc>
          <w:tcPr>
            <w:tcW w:w="2268" w:type="dxa"/>
            <w:vMerge w:val="restart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Знание художников, изображающих красоту материнства. Умение изобразить мать </w:t>
            </w:r>
          </w:p>
          <w:p w:rsidR="00940537" w:rsidRPr="008E6EE6" w:rsidRDefault="00940537" w:rsidP="00EF0874">
            <w:r w:rsidRPr="008E6EE6">
              <w:t>и дитя. Развивать навыки композиционного  изображения.</w:t>
            </w:r>
          </w:p>
        </w:tc>
        <w:tc>
          <w:tcPr>
            <w:tcW w:w="2693" w:type="dxa"/>
            <w:vMerge w:val="restart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Формирование эстетических чувств, художественно-творческого мышления, наблюдательности и фантазии. </w:t>
            </w:r>
          </w:p>
        </w:tc>
        <w:tc>
          <w:tcPr>
            <w:tcW w:w="2835" w:type="dxa"/>
            <w:vMerge w:val="restart"/>
          </w:tcPr>
          <w:p w:rsidR="00940537" w:rsidRPr="008E6EE6" w:rsidRDefault="00940537" w:rsidP="00EF0874">
            <w:r w:rsidRPr="008E6EE6">
              <w:t>Умение выражать свое отношение к произведению изобразительного искусства. Участвовать в обсуждении содержания и выразительных средств. Умение давать оценку своей работе по заданным критериям.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28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Образ Богоматери в русском и западноевропейском искусстве.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учебной задачи</w:t>
            </w:r>
          </w:p>
          <w:p w:rsidR="00940537" w:rsidRPr="008E6EE6" w:rsidRDefault="00940537" w:rsidP="00EF0874"/>
        </w:tc>
        <w:tc>
          <w:tcPr>
            <w:tcW w:w="1560" w:type="dxa"/>
            <w:vMerge/>
          </w:tcPr>
          <w:p w:rsidR="00940537" w:rsidRPr="008E6EE6" w:rsidRDefault="00940537" w:rsidP="00EF0874"/>
        </w:tc>
        <w:tc>
          <w:tcPr>
            <w:tcW w:w="2268" w:type="dxa"/>
            <w:vMerge/>
          </w:tcPr>
          <w:p w:rsidR="00940537" w:rsidRPr="008E6EE6" w:rsidRDefault="00940537" w:rsidP="00EF0874"/>
        </w:tc>
        <w:tc>
          <w:tcPr>
            <w:tcW w:w="2693" w:type="dxa"/>
            <w:vMerge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29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 xml:space="preserve">Мудрость старости. 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Беседовать о богатстве духовной жизни человека. Знакомство с полотнами известных художников. Выполнение портрета пожилого человека.</w:t>
            </w:r>
          </w:p>
          <w:p w:rsidR="00940537" w:rsidRPr="008E6EE6" w:rsidRDefault="00940537" w:rsidP="00EF0874"/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Знание художников, изображающих пожилых людей. Знание, 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 xml:space="preserve">что красота – это эстетическая и духовная категория. </w:t>
            </w:r>
          </w:p>
          <w:p w:rsidR="00940537" w:rsidRPr="008E6EE6" w:rsidRDefault="00940537" w:rsidP="00EF0874">
            <w:r w:rsidRPr="008E6EE6">
              <w:t>Умение найти хорошее в повседневной жизни стариков; изобразить любимых бабушку, дедушку. Развивать навыки восприятия произведения искусства.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выражать свое отношение к произведению изобразительного искусства. Умение обсуждать и анализировать собственную художественную деятельность и работы одноклассников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30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Сопереживание. Дорогою добра.Урок-сказка</w:t>
            </w:r>
          </w:p>
        </w:tc>
        <w:tc>
          <w:tcPr>
            <w:tcW w:w="1242" w:type="dxa"/>
          </w:tcPr>
          <w:p w:rsidR="00940537" w:rsidRPr="008E6EE6" w:rsidRDefault="00940537" w:rsidP="00EF0874">
            <w:r w:rsidRPr="008E6EE6">
              <w:t>Урок-сказка</w:t>
            </w:r>
          </w:p>
        </w:tc>
        <w:tc>
          <w:tcPr>
            <w:tcW w:w="1560" w:type="dxa"/>
          </w:tcPr>
          <w:p w:rsidR="00940537" w:rsidRPr="008E6EE6" w:rsidRDefault="00940537" w:rsidP="00EF0874">
            <w:r w:rsidRPr="008E6EE6">
              <w:t>Рассказать, что искусство способно выражать человеческую скорбь, отчаяние и т. п. Знакомство с полотнами русских и европейских художников. Изобразить в самостоятельной творческой работе драматический сюжет.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Знание,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художников и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полотен Раскрывающих тему сопереживания.</w:t>
            </w:r>
          </w:p>
          <w:p w:rsidR="00940537" w:rsidRPr="008E6EE6" w:rsidRDefault="00940537" w:rsidP="00EF0874">
            <w:r w:rsidRPr="008E6EE6">
              <w:t>Умение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изобразить рисунок с драматическим сюжетом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выражать свое отношение к произведению изобразительного искусства. Умение обсуждать и анализировать собственную художественную деятельность и работы одноклассников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31</w:t>
            </w:r>
          </w:p>
        </w:tc>
        <w:tc>
          <w:tcPr>
            <w:tcW w:w="1734" w:type="dxa"/>
          </w:tcPr>
          <w:p w:rsidR="00940537" w:rsidRDefault="00940537" w:rsidP="00EF0874">
            <w:r w:rsidRPr="008E6EE6">
              <w:t>Герои –защитники.</w:t>
            </w:r>
          </w:p>
          <w:p w:rsidR="00940537" w:rsidRPr="008E6EE6" w:rsidRDefault="00940537" w:rsidP="00EF0874">
            <w:r>
              <w:t>Итоговая аттестация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Беседовать о героях-защитниках. Анализировать памятники героям-защитникам Приобретать собственный опыт в создании героического образа. Выполнение памятника героям войны в графике.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</w:t>
            </w:r>
            <w:r w:rsidRPr="008E6EE6">
              <w:rPr>
                <w:b/>
                <w:bCs/>
              </w:rPr>
              <w:t xml:space="preserve"> </w:t>
            </w:r>
            <w:r w:rsidRPr="008E6EE6">
              <w:t>героев Сталинградской битвы. Знание памятников героям Отечества.</w:t>
            </w:r>
          </w:p>
          <w:p w:rsidR="00940537" w:rsidRPr="008E6EE6" w:rsidRDefault="00940537" w:rsidP="00EF0874">
            <w:r w:rsidRPr="008E6EE6">
              <w:t>Умение выполнить памятник в графике.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 xml:space="preserve"> Формирование уважительного отношения к культуре и искусству русского народа. Формирование чувства гордости  за культуру и искусство Родины, своего народа.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планировать и грамотно осуществлять учебные действия в соответствии с поставленной задачей. Умение выражать свое отношение к произведению изобразительного искусства.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32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Героическая тема в искусстве разных народов.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Обобщать свои знания по теме «Искусство народов мира» Рассказывать об особенностях культуры разных народов.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>Знание видов искусств, жанров искусств, главные художественные музеи России, знание художников. Уметь выполнить коллективный коллаж,</w:t>
            </w:r>
          </w:p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эстетических чувств, художественно-творческого мышления, наблюдательности и фантазии. Формирование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Участвовать в обсуждении содержания и выразительных средств; понимать ценность искусства в гармонии человека с окружающим миром.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33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 xml:space="preserve">Юность и надежды. 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решения частных задач с применением открытого способа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Знакомство с произведениями изобразительного искусства, посвященными теме детства, юности, надежде. Высказываться и приводить примеры из личного опыта. Изобразить мечту о счастье, подвиге, путешествии</w:t>
            </w:r>
          </w:p>
        </w:tc>
        <w:tc>
          <w:tcPr>
            <w:tcW w:w="2268" w:type="dxa"/>
          </w:tcPr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Знание  основных сюжетов и тем детства, юности в произведениях художников.</w:t>
            </w:r>
          </w:p>
          <w:p w:rsidR="00940537" w:rsidRPr="008E6EE6" w:rsidRDefault="00940537" w:rsidP="00EF0874">
            <w:pPr>
              <w:autoSpaceDE w:val="0"/>
              <w:autoSpaceDN w:val="0"/>
              <w:adjustRightInd w:val="0"/>
            </w:pPr>
            <w:r w:rsidRPr="008E6EE6">
              <w:t>Умение изобразить радость детства  с помощью графических материалов.</w:t>
            </w:r>
          </w:p>
          <w:p w:rsidR="00940537" w:rsidRPr="008E6EE6" w:rsidRDefault="00940537" w:rsidP="00EF0874"/>
        </w:tc>
        <w:tc>
          <w:tcPr>
            <w:tcW w:w="2693" w:type="dxa"/>
          </w:tcPr>
          <w:p w:rsidR="00940537" w:rsidRPr="008E6EE6" w:rsidRDefault="00940537" w:rsidP="00EF0874">
            <w:r w:rsidRPr="008E6EE6"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 материалы представленных картин и учебника, выделять этапы работы. Овладевать основами владения графическими материалами.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  <w:tr w:rsidR="00940537" w:rsidRPr="008E6EE6" w:rsidTr="00EF0874">
        <w:trPr>
          <w:trHeight w:val="300"/>
        </w:trPr>
        <w:tc>
          <w:tcPr>
            <w:tcW w:w="534" w:type="dxa"/>
          </w:tcPr>
          <w:p w:rsidR="00940537" w:rsidRPr="008E6EE6" w:rsidRDefault="00940537" w:rsidP="00EF0874">
            <w:r w:rsidRPr="008E6EE6">
              <w:t>34</w:t>
            </w:r>
          </w:p>
        </w:tc>
        <w:tc>
          <w:tcPr>
            <w:tcW w:w="1734" w:type="dxa"/>
          </w:tcPr>
          <w:p w:rsidR="00940537" w:rsidRPr="008E6EE6" w:rsidRDefault="00940537" w:rsidP="00EF0874">
            <w:r w:rsidRPr="008E6EE6">
              <w:t>Искусство народов мира (обобщение темы).</w:t>
            </w:r>
          </w:p>
        </w:tc>
        <w:tc>
          <w:tcPr>
            <w:tcW w:w="1242" w:type="dxa"/>
          </w:tcPr>
          <w:p w:rsidR="00940537" w:rsidRPr="00D65E30" w:rsidRDefault="00940537" w:rsidP="00EF0874">
            <w:pPr>
              <w:pStyle w:val="dash041e005f0431005f044b005f0447005f043d005f044b005f0439"/>
              <w:jc w:val="both"/>
              <w:rPr>
                <w:sz w:val="22"/>
                <w:szCs w:val="22"/>
              </w:rPr>
            </w:pPr>
            <w:r w:rsidRPr="00D65E30">
              <w:rPr>
                <w:sz w:val="22"/>
                <w:szCs w:val="22"/>
              </w:rPr>
              <w:t>Урок моделирования и преобразования модели</w:t>
            </w:r>
          </w:p>
          <w:p w:rsidR="00940537" w:rsidRPr="008E6EE6" w:rsidRDefault="00940537" w:rsidP="00EF0874"/>
        </w:tc>
        <w:tc>
          <w:tcPr>
            <w:tcW w:w="1560" w:type="dxa"/>
          </w:tcPr>
          <w:p w:rsidR="00940537" w:rsidRPr="008E6EE6" w:rsidRDefault="00940537" w:rsidP="00EF0874">
            <w:r w:rsidRPr="008E6EE6">
              <w:t>Знать особенности культур  разных стран. Наблюдать связь архитектурных построек с особенностями природы и природных материалов..</w:t>
            </w:r>
          </w:p>
        </w:tc>
        <w:tc>
          <w:tcPr>
            <w:tcW w:w="2268" w:type="dxa"/>
          </w:tcPr>
          <w:p w:rsidR="00940537" w:rsidRPr="008E6EE6" w:rsidRDefault="00940537" w:rsidP="00EF0874">
            <w:r w:rsidRPr="008E6EE6">
              <w:t>Знание особенностей архитектуры Умение выполнить объёмную аппликацию среднеазиатского города. Овладевать навыками конструирования из бумаги и орнаментальной графики.</w:t>
            </w:r>
          </w:p>
        </w:tc>
        <w:tc>
          <w:tcPr>
            <w:tcW w:w="2693" w:type="dxa"/>
          </w:tcPr>
          <w:p w:rsidR="00940537" w:rsidRPr="008E6EE6" w:rsidRDefault="00940537" w:rsidP="00EF0874">
            <w:pPr>
              <w:jc w:val="both"/>
            </w:pPr>
            <w:r w:rsidRPr="008E6EE6">
              <w:t>Формирование уважительного отношения к культуре и искусству других народов</w:t>
            </w:r>
          </w:p>
        </w:tc>
        <w:tc>
          <w:tcPr>
            <w:tcW w:w="2835" w:type="dxa"/>
          </w:tcPr>
          <w:p w:rsidR="00940537" w:rsidRPr="008E6EE6" w:rsidRDefault="00940537" w:rsidP="00EF0874">
            <w:r w:rsidRPr="008E6EE6">
              <w:t>Умение осуществлять поиск информации, используя материалы учебника, выделять этапы работы. Участвовать в творческой деятельности при выполнении учебных практических работ</w:t>
            </w:r>
          </w:p>
        </w:tc>
        <w:tc>
          <w:tcPr>
            <w:tcW w:w="992" w:type="dxa"/>
          </w:tcPr>
          <w:p w:rsidR="00940537" w:rsidRPr="008E6EE6" w:rsidRDefault="00940537" w:rsidP="00EF0874"/>
        </w:tc>
        <w:tc>
          <w:tcPr>
            <w:tcW w:w="992" w:type="dxa"/>
          </w:tcPr>
          <w:p w:rsidR="00940537" w:rsidRPr="008E6EE6" w:rsidRDefault="00940537" w:rsidP="00EF0874"/>
        </w:tc>
      </w:tr>
    </w:tbl>
    <w:p w:rsidR="00940537" w:rsidRPr="00EF19F4" w:rsidRDefault="00940537" w:rsidP="00CD2844"/>
    <w:p w:rsidR="00940537" w:rsidRPr="00EF19F4" w:rsidRDefault="00940537" w:rsidP="00CD2844"/>
    <w:p w:rsidR="00940537" w:rsidRPr="00EF19F4" w:rsidRDefault="00940537" w:rsidP="00CD2844"/>
    <w:p w:rsidR="00940537" w:rsidRPr="00EF19F4" w:rsidRDefault="00940537" w:rsidP="00CD2844"/>
    <w:p w:rsidR="00940537" w:rsidRPr="00EF19F4" w:rsidRDefault="00940537" w:rsidP="00CD2844"/>
    <w:p w:rsidR="00940537" w:rsidRDefault="00940537"/>
    <w:sectPr w:rsidR="00940537" w:rsidSect="00CD28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2B4E7F89"/>
    <w:multiLevelType w:val="hybridMultilevel"/>
    <w:tmpl w:val="77825578"/>
    <w:lvl w:ilvl="0" w:tplc="3B5A5C1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28A"/>
    <w:rsid w:val="00007916"/>
    <w:rsid w:val="000F0210"/>
    <w:rsid w:val="001230CF"/>
    <w:rsid w:val="001B67CF"/>
    <w:rsid w:val="001D49E1"/>
    <w:rsid w:val="003806CD"/>
    <w:rsid w:val="004122A5"/>
    <w:rsid w:val="004C73F0"/>
    <w:rsid w:val="00565A12"/>
    <w:rsid w:val="008379D7"/>
    <w:rsid w:val="00882219"/>
    <w:rsid w:val="00885984"/>
    <w:rsid w:val="008E6EE6"/>
    <w:rsid w:val="00940537"/>
    <w:rsid w:val="00A930F2"/>
    <w:rsid w:val="00C764A8"/>
    <w:rsid w:val="00CC6955"/>
    <w:rsid w:val="00CD2844"/>
    <w:rsid w:val="00D42CD8"/>
    <w:rsid w:val="00D65E30"/>
    <w:rsid w:val="00D82333"/>
    <w:rsid w:val="00DB51AA"/>
    <w:rsid w:val="00ED4796"/>
    <w:rsid w:val="00EF0874"/>
    <w:rsid w:val="00EF19F4"/>
    <w:rsid w:val="00F1328A"/>
    <w:rsid w:val="00F5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28A"/>
    <w:pPr>
      <w:widowControl w:val="0"/>
      <w:suppressAutoHyphens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764A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12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22A5"/>
    <w:rPr>
      <w:rFonts w:ascii="Tahoma" w:eastAsia="SimSun" w:hAnsi="Tahoma" w:cs="Tahoma"/>
      <w:kern w:val="2"/>
      <w:sz w:val="14"/>
      <w:szCs w:val="14"/>
      <w:lang w:eastAsia="hi-IN" w:bidi="hi-IN"/>
    </w:rPr>
  </w:style>
  <w:style w:type="paragraph" w:customStyle="1" w:styleId="Style86">
    <w:name w:val="Style86"/>
    <w:basedOn w:val="Normal"/>
    <w:uiPriority w:val="99"/>
    <w:rsid w:val="00CD2844"/>
    <w:pPr>
      <w:suppressAutoHyphens w:val="0"/>
      <w:autoSpaceDE w:val="0"/>
      <w:autoSpaceDN w:val="0"/>
      <w:adjustRightInd w:val="0"/>
      <w:spacing w:line="235" w:lineRule="exact"/>
      <w:jc w:val="both"/>
    </w:pPr>
    <w:rPr>
      <w:rFonts w:ascii="Century Gothic" w:eastAsia="Calibri" w:hAnsi="Century Gothic" w:cs="Century Gothic"/>
      <w:kern w:val="0"/>
      <w:lang w:eastAsia="ru-RU" w:bidi="ar-SA"/>
    </w:rPr>
  </w:style>
  <w:style w:type="character" w:customStyle="1" w:styleId="FontStyle104">
    <w:name w:val="Font Style104"/>
    <w:uiPriority w:val="99"/>
    <w:rsid w:val="00CD2844"/>
    <w:rPr>
      <w:rFonts w:ascii="Times New Roman" w:hAnsi="Times New Roman" w:cs="Times New Roman"/>
      <w:sz w:val="18"/>
      <w:szCs w:val="18"/>
    </w:rPr>
  </w:style>
  <w:style w:type="paragraph" w:customStyle="1" w:styleId="Style87">
    <w:name w:val="Style87"/>
    <w:basedOn w:val="Normal"/>
    <w:uiPriority w:val="99"/>
    <w:rsid w:val="00CD2844"/>
    <w:pPr>
      <w:suppressAutoHyphens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eastAsia="Calibri" w:hAnsi="Century Gothic" w:cs="Century Gothic"/>
      <w:kern w:val="0"/>
      <w:lang w:eastAsia="ru-RU" w:bidi="ar-SA"/>
    </w:rPr>
  </w:style>
  <w:style w:type="character" w:customStyle="1" w:styleId="FontStyle95">
    <w:name w:val="Font Style95"/>
    <w:uiPriority w:val="99"/>
    <w:rsid w:val="00CD284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Normal"/>
    <w:uiPriority w:val="99"/>
    <w:rsid w:val="00CD2844"/>
    <w:pPr>
      <w:suppressAutoHyphens w:val="0"/>
      <w:autoSpaceDE w:val="0"/>
      <w:autoSpaceDN w:val="0"/>
      <w:adjustRightInd w:val="0"/>
      <w:spacing w:line="504" w:lineRule="exact"/>
      <w:ind w:firstLine="384"/>
    </w:pPr>
    <w:rPr>
      <w:rFonts w:ascii="Century Gothic" w:eastAsia="Calibri" w:hAnsi="Century Gothic" w:cs="Century Gothic"/>
      <w:kern w:val="0"/>
      <w:lang w:eastAsia="ru-RU" w:bidi="ar-SA"/>
    </w:rPr>
  </w:style>
  <w:style w:type="paragraph" w:customStyle="1" w:styleId="Style6">
    <w:name w:val="Style6"/>
    <w:basedOn w:val="Normal"/>
    <w:uiPriority w:val="99"/>
    <w:rsid w:val="00CD2844"/>
    <w:pPr>
      <w:suppressAutoHyphens w:val="0"/>
      <w:autoSpaceDE w:val="0"/>
      <w:autoSpaceDN w:val="0"/>
      <w:adjustRightInd w:val="0"/>
    </w:pPr>
    <w:rPr>
      <w:rFonts w:ascii="Century Gothic" w:eastAsia="Calibri" w:hAnsi="Century Gothic" w:cs="Century Gothic"/>
      <w:kern w:val="0"/>
      <w:lang w:eastAsia="ru-RU" w:bidi="ar-SA"/>
    </w:rPr>
  </w:style>
  <w:style w:type="character" w:customStyle="1" w:styleId="FontStyle29">
    <w:name w:val="Font Style29"/>
    <w:uiPriority w:val="99"/>
    <w:rsid w:val="00CD2844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uiPriority w:val="99"/>
    <w:rsid w:val="00CD284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8">
    <w:name w:val="Style8"/>
    <w:basedOn w:val="Normal"/>
    <w:uiPriority w:val="99"/>
    <w:rsid w:val="00CD2844"/>
    <w:pPr>
      <w:suppressAutoHyphens w:val="0"/>
      <w:autoSpaceDE w:val="0"/>
      <w:autoSpaceDN w:val="0"/>
      <w:adjustRightInd w:val="0"/>
      <w:spacing w:line="221" w:lineRule="exact"/>
      <w:jc w:val="center"/>
    </w:pPr>
    <w:rPr>
      <w:rFonts w:ascii="Century Gothic" w:eastAsia="Calibri" w:hAnsi="Century Gothic" w:cs="Century Gothic"/>
      <w:kern w:val="0"/>
      <w:lang w:eastAsia="ru-RU" w:bidi="ar-SA"/>
    </w:rPr>
  </w:style>
  <w:style w:type="character" w:customStyle="1" w:styleId="FontStyle102">
    <w:name w:val="Font Style102"/>
    <w:uiPriority w:val="99"/>
    <w:rsid w:val="00CD2844"/>
    <w:rPr>
      <w:rFonts w:ascii="Arial Black" w:hAnsi="Arial Black" w:cs="Arial Black"/>
      <w:sz w:val="16"/>
      <w:szCs w:val="16"/>
    </w:rPr>
  </w:style>
  <w:style w:type="character" w:customStyle="1" w:styleId="FontStyle143">
    <w:name w:val="Font Style143"/>
    <w:uiPriority w:val="99"/>
    <w:rsid w:val="00CD284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3">
    <w:name w:val="Style63"/>
    <w:basedOn w:val="Normal"/>
    <w:uiPriority w:val="99"/>
    <w:rsid w:val="00CD2844"/>
    <w:pPr>
      <w:suppressAutoHyphens w:val="0"/>
      <w:autoSpaceDE w:val="0"/>
      <w:autoSpaceDN w:val="0"/>
      <w:adjustRightInd w:val="0"/>
    </w:pPr>
    <w:rPr>
      <w:rFonts w:ascii="Century Gothic" w:eastAsia="Calibri" w:hAnsi="Century Gothic" w:cs="Century Gothic"/>
      <w:kern w:val="0"/>
      <w:lang w:eastAsia="ru-RU" w:bidi="ar-SA"/>
    </w:rPr>
  </w:style>
  <w:style w:type="paragraph" w:customStyle="1" w:styleId="Style7">
    <w:name w:val="Style7"/>
    <w:basedOn w:val="Normal"/>
    <w:uiPriority w:val="99"/>
    <w:rsid w:val="00CD2844"/>
    <w:pPr>
      <w:suppressAutoHyphens w:val="0"/>
      <w:autoSpaceDE w:val="0"/>
      <w:autoSpaceDN w:val="0"/>
      <w:adjustRightInd w:val="0"/>
      <w:spacing w:line="384" w:lineRule="exact"/>
      <w:jc w:val="center"/>
    </w:pPr>
    <w:rPr>
      <w:rFonts w:ascii="Century Gothic" w:eastAsia="Calibri" w:hAnsi="Century Gothic" w:cs="Century Gothic"/>
      <w:kern w:val="0"/>
      <w:lang w:eastAsia="ru-RU" w:bidi="ar-SA"/>
    </w:rPr>
  </w:style>
  <w:style w:type="character" w:customStyle="1" w:styleId="FontStyle30">
    <w:name w:val="Font Style30"/>
    <w:uiPriority w:val="99"/>
    <w:rsid w:val="00CD284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CD2844"/>
    <w:rPr>
      <w:rFonts w:ascii="Tahoma" w:hAnsi="Tahoma" w:cs="Tahoma"/>
      <w:b/>
      <w:bCs/>
      <w:sz w:val="18"/>
      <w:szCs w:val="18"/>
    </w:rPr>
  </w:style>
  <w:style w:type="paragraph" w:customStyle="1" w:styleId="Style13">
    <w:name w:val="Style13"/>
    <w:basedOn w:val="Normal"/>
    <w:uiPriority w:val="99"/>
    <w:rsid w:val="00CD2844"/>
    <w:pPr>
      <w:suppressAutoHyphens w:val="0"/>
      <w:autoSpaceDE w:val="0"/>
      <w:autoSpaceDN w:val="0"/>
      <w:adjustRightInd w:val="0"/>
      <w:spacing w:line="214" w:lineRule="exact"/>
      <w:ind w:firstLine="346"/>
      <w:jc w:val="both"/>
    </w:pPr>
    <w:rPr>
      <w:rFonts w:ascii="Century Gothic" w:eastAsia="Calibri" w:hAnsi="Century Gothic" w:cs="Century Gothic"/>
      <w:kern w:val="0"/>
      <w:lang w:eastAsia="ru-RU" w:bidi="ar-SA"/>
    </w:rPr>
  </w:style>
  <w:style w:type="paragraph" w:customStyle="1" w:styleId="Style14">
    <w:name w:val="Style14"/>
    <w:basedOn w:val="Normal"/>
    <w:uiPriority w:val="99"/>
    <w:rsid w:val="00CD2844"/>
    <w:pPr>
      <w:suppressAutoHyphens w:val="0"/>
      <w:autoSpaceDE w:val="0"/>
      <w:autoSpaceDN w:val="0"/>
      <w:adjustRightInd w:val="0"/>
      <w:spacing w:line="211" w:lineRule="exact"/>
      <w:jc w:val="both"/>
    </w:pPr>
    <w:rPr>
      <w:rFonts w:ascii="Century Gothic" w:eastAsia="Calibri" w:hAnsi="Century Gothic" w:cs="Century Gothic"/>
      <w:kern w:val="0"/>
      <w:lang w:eastAsia="ru-RU" w:bidi="ar-SA"/>
    </w:rPr>
  </w:style>
  <w:style w:type="character" w:customStyle="1" w:styleId="FontStyle93">
    <w:name w:val="Font Style93"/>
    <w:basedOn w:val="DefaultParagraphFont"/>
    <w:uiPriority w:val="99"/>
    <w:rsid w:val="00CD2844"/>
    <w:rPr>
      <w:rFonts w:ascii="Arial Black" w:hAnsi="Arial Black" w:cs="Arial Black"/>
      <w:spacing w:val="-10"/>
      <w:sz w:val="26"/>
      <w:szCs w:val="26"/>
    </w:rPr>
  </w:style>
  <w:style w:type="paragraph" w:customStyle="1" w:styleId="dash041e005f0431005f044b005f0447005f043d005f044b005f0439">
    <w:name w:val="dash041e_005f0431_005f044b_005f0447_005f043d_005f044b_005f0439"/>
    <w:basedOn w:val="Normal"/>
    <w:uiPriority w:val="99"/>
    <w:rsid w:val="00CD2844"/>
    <w:pPr>
      <w:widowControl/>
      <w:suppressAutoHyphens w:val="0"/>
    </w:pPr>
    <w:rPr>
      <w:rFonts w:eastAsia="Calibri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88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8647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42</Pages>
  <Words>10727</Words>
  <Characters>-32766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К4</dc:creator>
  <cp:keywords/>
  <dc:description/>
  <cp:lastModifiedBy>Customer</cp:lastModifiedBy>
  <cp:revision>10</cp:revision>
  <cp:lastPrinted>2015-09-29T03:01:00Z</cp:lastPrinted>
  <dcterms:created xsi:type="dcterms:W3CDTF">2013-02-21T06:48:00Z</dcterms:created>
  <dcterms:modified xsi:type="dcterms:W3CDTF">2016-11-15T16:11:00Z</dcterms:modified>
</cp:coreProperties>
</file>