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32" w:rsidRPr="00807323" w:rsidRDefault="00E02615" w:rsidP="005F14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026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58256" cy="9195326"/>
            <wp:effectExtent l="0" t="0" r="0" b="6350"/>
            <wp:docPr id="1" name="Рисунок 1" descr="C:\Users\NITRO\Desktop\168733104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RO\Desktop\16873310444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220" cy="920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F1432" w:rsidRPr="00807323">
        <w:rPr>
          <w:rFonts w:ascii="Times New Roman" w:hAnsi="Times New Roman" w:cs="Times New Roman"/>
          <w:sz w:val="28"/>
          <w:szCs w:val="28"/>
        </w:rPr>
        <w:lastRenderedPageBreak/>
        <w:t xml:space="preserve">1.2.Данное Положение о педагогическом совете регламентирует деятельность и права педагогических работников, входящих в педсовет, определяет задачи, организацию и содержание работы Совета родителей, а также регламентирует непосредственную деятельность и делопроизводство Педагогического совета организации, осуществляющей образовательную деятельность.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1.3.В целях рассмотрения сложных педагогических и методических вопросов организации образовательной деятельности, изучения и распространения педагогического опыта действует педагогический совет.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1.4.Решения Педагогического совета являются рекомендательными для коллектива общеобразовательной организации. Решения Педагогического совета, утвержденные приказом директора, являются обязательными для исполнения. </w:t>
      </w:r>
    </w:p>
    <w:p w:rsidR="005F1432" w:rsidRPr="00807323" w:rsidRDefault="005F1432" w:rsidP="005F1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323">
        <w:rPr>
          <w:rFonts w:ascii="Times New Roman" w:hAnsi="Times New Roman" w:cs="Times New Roman"/>
          <w:b/>
          <w:sz w:val="28"/>
          <w:szCs w:val="28"/>
        </w:rPr>
        <w:t>2.Задачи и содержание работы Педагогического совета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2.1.Главными задачами Педагогического совета являются: -реализация государственной политики по вопросам образования; -объединение усилий организации, осуществляющей образовательную деятельность, на повышение уровня образовательной работы; -внедрение в практику достижений педагогической науки и передового педагогического опыта.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2.2.Педагогический совет: -обсуждает и утверждает план работы организации, осуществляющей образовательную деятельность, отдельные локальные акты; -заслушивает информацию и отчеты педагогических работников, доклады представителей организаций и учреждений, взаимодействующих с организацией, осуществляющей образовательную деятельность, по вопросам образования и воспитания, в том числе о проверке соблюдения санитарно-гигиенического режима организации, осуществляющей образовательную деятельность, об охране труда и здоровья обучающихся и другие вопросы образовательной деятельности организации.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2.3. Педагогический совет определяет: -порядок проведения промежуточной аттестации для обучающихся не выпускных классов; -порядок проведения итоговой аттестации 9-11 классов; -перевод в следующий класс обучающихся, освоивших в полном объеме образовательные программы; -условный перевод обучающихся, имеющих академическую задолженность по одному предмету, в следующий класс; -обеспечение и контроль за своевременной ликвидацией академической задолженности; -оставление на повторный год обучения; -выдачу аттестатов об основном общем образовании и аттестатов о среднем общем образовании; -награждение обучающихся грамотами, похвальными листами и медалями за успехи в обучении; -исключение обучающихся из школы за грубые нарушения, когда меры педагогического воздействия исчерпаны, в порядке с Законом РФ «Об образовании в Российской </w:t>
      </w:r>
      <w:r w:rsidRPr="00807323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Федерации» и Уставом данной организации, осуществляющей образовательную деятельность. </w:t>
      </w:r>
    </w:p>
    <w:p w:rsidR="005F1432" w:rsidRPr="00807323" w:rsidRDefault="005F1432" w:rsidP="005F1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b/>
          <w:sz w:val="28"/>
          <w:szCs w:val="28"/>
        </w:rPr>
        <w:t>3.Состав и организация работы педагогического совета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3.1.В Педагогический совет входят все педагогические работники, состоящие в трудовых отношениях с общеобразовательной организацией (в том числе работающие по совместительству и на условиях почасовой оплаты. В Педагогический совет также входят следующие работники организации, осуществляющей образовательную деятельность: директор, все его заместители. Граждане, выполняющие педагогическую деятельность на основе гражданско- правовых договоров, заключенных с организацией, осуществляющей образовательную деятельность, не являются членами Педагогического совета, однако могут присутствовать на его заседаниях.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>3.2.Правом голоса на заседаниях Педагогического совета обладают только его члены.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 3.3.Директор общеобразовательной организации является председателем Педагогического совета с правом решающего голоса и единственным не избираемым членом.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3.4.Для ведения протокола заседаний Педагогического совета из его членов избирается секретарь.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3.5.Заседания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3.6.Педагогический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>3.7.Педагогический совет работает по плану, являющемуся составной частью годового плана работы школы.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 3.8. В необходимых случаях на заседание педагогического совета школы могут приглашаться представители общественных организаций, учреждений, взаимодействующих с данной организацией по вопросам образования, родители обучающихся, представители юридических лиц, финансирующих данную организацию и др. Необходимость их приглашения определяется председателем педагогического совета. Лица, приглашённые на заседание Педагогического совета, пользуются правом совещательного голоса.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3.9. Решения Педагогического совета принимаются большинством голосов при наличии на заседании не менее двух третей его членов. При равном </w:t>
      </w:r>
      <w:r w:rsidRPr="00807323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 голосов решающим является голос председателя Педагогического совета.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3.10.Организацию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доводится до членов Педагогического совета на последующих его заседаниях.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3.11.Отдельные вопросы (результаты текущего контроля успеваемости, вопросы промежуточной аттестации и перевода обучающихся в следующий класс, принятия мер при нарушении отдельными обучающимися правил поведения, деятельность структурного подразделения дополнительного образования детей –центра дополнительного образования и т.п.) могут рассматриваться на Педагогических советах в составе: председатель педагогического совета школы, заместители директора школы по учебно-воспитательной работе, педагогические работники, непосредственно связанные с обсуждаемыми вопросами (т.н. «малый педагогический совет»).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3.12.Руководитель организации, осуществляющей образовательную деятельность, в случае несогласия с решением Педагогического совета приостанавливает выполнение решения, извещает об этом учредителя организации,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 </w:t>
      </w:r>
    </w:p>
    <w:p w:rsidR="005F1432" w:rsidRPr="00807323" w:rsidRDefault="005F1432" w:rsidP="005F1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b/>
          <w:sz w:val="28"/>
          <w:szCs w:val="28"/>
        </w:rPr>
        <w:t>4.Деятельность Педагогического совета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4.1.Поддержание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4.2.Определение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4.3.Осуществление текущего контроля успеваемости, принятие решений о проведении промежуточной и государственной итоговой аттестации, о допуске выпускников 9-х и 11-х классов к экзаменам, о проведении промежуточной и государственной итоговой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о награждении обучающихся за успехи в обучении грамотами, похвальными листами.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lastRenderedPageBreak/>
        <w:t xml:space="preserve">4.4. Создание конфликтной комиссии в случае несогласия обучающихся или их родителей (законных представителе) с результатами промежуточной аттестации для принятия решения по существу вопроса.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4.5.Организация и совершенствование методического обеспечения образовательной деятельности.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4.6.Разработка и принятие образовательных программ и учебных планов.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4.7.Принятие решений о мерах педагогического и дисциплинарного воздействия к обучающимся в порядке, определенном Законом РФ «Об образовании в Российской Федерации» и Уставом организации, осуществляющей образовательную деятельность, которое своевременно (в трехдневный срок) доводится до сведения родителей обучающихся (законных представителей).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4.8.Внесение предложений о распределении стимулирующей части фонда оплаты труда.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4.9.Внесение предложений по вопросам материально- технического обеспечения и оснащения образовательной деятельности.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4.10.Контроль за работой подразделений общественного питания и медицинских учреждений в целях охраны и укрепления здоровья детей и работников организации, осуществляющей образовательную деятельность.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4.11.Содействие деятельности педагогических организаций и методических объединений.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4.12.Рассмотрение и утверждение компенсационных выплат на летний оздоровительный период для педагогических работников. </w:t>
      </w:r>
    </w:p>
    <w:p w:rsidR="005F1432" w:rsidRPr="00807323" w:rsidRDefault="005F1432" w:rsidP="005F1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b/>
          <w:sz w:val="28"/>
          <w:szCs w:val="28"/>
        </w:rPr>
        <w:t>5.Взаимодействие Педагогического совета, Совета родителей школы, администрации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5.1.Педагогический совет осуществляет тактическую трактовку, педагогическую экспертизу и интерпретацию стратегических решений Совета родителей школы.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5.2.Педагогический совет совместно с администрацией готовит рекомендации Совета родителей организации, осуществляющей образовательную деятельность, для управленческих решений.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5.3.Администрация обеспечивает выполнение решений Педагогического совета и создает необходимые условия для эффективной деятельности.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432" w:rsidRPr="00807323" w:rsidRDefault="005F1432" w:rsidP="005F14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432" w:rsidRPr="00807323" w:rsidRDefault="005F1432" w:rsidP="005F1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b/>
          <w:sz w:val="28"/>
          <w:szCs w:val="28"/>
        </w:rPr>
        <w:lastRenderedPageBreak/>
        <w:t>6.Права и ответственность Педагогического совета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6.1.Педагогический совет имеет право: -создавать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-принимать окончательное решение по спорным вопросам, входящим в его компетенцию; -принимать, утверждать положения (локальные акты) с компетенцией, относящейся к объединениям по профессии; -в необходимых случаях на заседании Педагогического совета организации, осуществляющей образовательную деятельность, могут приглашаться представители общественных организаций, учреждений, взаимодействующих с данной организацией, осуществляющей образовательную деятельность, по вопросам образования, родители (законные представители) обучающихся, представители учреждений, участвующих в финансировании данной организации, и др.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6.2.Педагогический совет ответственен за: -выполнение плана работы; -соответствие принятых решений законодательству Российской Федерации об образовании, о защите прав детства; -утверждение образовательных программ, не имеющих экспертного заключения; -принятие конкретных решений по каждому рассматриваемому вопросу, с указанием ответственных лиц и сроков исполнения. </w:t>
      </w:r>
    </w:p>
    <w:p w:rsidR="005F1432" w:rsidRPr="00807323" w:rsidRDefault="005F1432" w:rsidP="005F1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b/>
          <w:sz w:val="28"/>
          <w:szCs w:val="28"/>
        </w:rPr>
        <w:t>7. Делопроизводство и оформление решений Педагогического совета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7.1.Ход педагогических советов и решения оформляются протоколами.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7.2.В книге протоколов фиксируется: -дата проведения заседания; -количественное присутствие (отсутствие) членов Педагогического совета; -Ф.И.О., должность приглашённых участников Педагогического совета; -повестка дня; -ход обсуждения вопросов; -предложения, рекомендации и замечания членов Педагогического совета и приглашённых лиц; -решения Педагогического совета.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7.3.Нумерация протоколов ведется от начала учебного года.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>7.4.Книга протоколов Педагогического совета общеобразовательной организации входит в ее номенклатуру дел, хранится в организации постоянно и передается по акту.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 7.5.Книга протоколов Педагогического совета пронумеровывается постранично, прошнуровывается, скрепляется подписью руководителя и печатью организации, осуществляющей образовательную деятельность.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lastRenderedPageBreak/>
        <w:t>7.6.Книга протоколов педагогического совета нумеруется постранично, визируется подписью заместителя директора школы и печатью общеобразовательной организации.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 7.7. Книга протоколов педагогического совета хранится в общеобразовательной организации в течение 5 лет и передается по акту (при смене директора или передаче в архив).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7.8.Доклады, тексты выступлений членов Педагогического совета хранятся в отдельной папке также 5 лет.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7.9. Перевод обучающихся в следующий класс, их выпуск оформляется списочным составом. </w:t>
      </w:r>
    </w:p>
    <w:p w:rsidR="005F1432" w:rsidRPr="00807323" w:rsidRDefault="005F1432" w:rsidP="005F1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b/>
          <w:sz w:val="28"/>
          <w:szCs w:val="28"/>
        </w:rPr>
        <w:t>8.Заключительные положения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8.1.Настоящее Положение о Педагогическом совете является локальным нормативным актом организации, осуществляющей образовательную деятельность, принимается на педагогическом совете и утверждается (вводится в действие) приказом директором общеобразовательной организации.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8.2.Все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 </w:t>
      </w:r>
    </w:p>
    <w:p w:rsidR="005F1432" w:rsidRPr="00807323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 xml:space="preserve">8.3.Положение о Педагогическом совете принимается на неопределённый срок. Изменения и дополнения к Положению принимаются в порядке, предусмотренном п.8.1. настоящего Положения. </w:t>
      </w:r>
    </w:p>
    <w:p w:rsidR="005F1432" w:rsidRPr="0062259E" w:rsidRDefault="005F1432" w:rsidP="005F1432">
      <w:pPr>
        <w:jc w:val="both"/>
        <w:rPr>
          <w:rFonts w:ascii="Times New Roman" w:hAnsi="Times New Roman" w:cs="Times New Roman"/>
          <w:sz w:val="28"/>
          <w:szCs w:val="28"/>
        </w:rPr>
      </w:pPr>
      <w:r w:rsidRPr="00807323">
        <w:rPr>
          <w:rFonts w:ascii="Times New Roman" w:hAnsi="Times New Roman" w:cs="Times New Roman"/>
          <w:sz w:val="28"/>
          <w:szCs w:val="28"/>
        </w:rPr>
        <w:t>8.4.После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E028E" w:rsidRDefault="008E028E"/>
    <w:sectPr w:rsidR="008E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3E"/>
    <w:rsid w:val="005F1432"/>
    <w:rsid w:val="008E028E"/>
    <w:rsid w:val="00DF663E"/>
    <w:rsid w:val="00E0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CD860-7E2B-4FF6-9196-8FF53F89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1852</Words>
  <Characters>10559</Characters>
  <Application>Microsoft Office Word</Application>
  <DocSecurity>0</DocSecurity>
  <Lines>87</Lines>
  <Paragraphs>24</Paragraphs>
  <ScaleCrop>false</ScaleCrop>
  <Company/>
  <LinksUpToDate>false</LinksUpToDate>
  <CharactersWithSpaces>12387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</dc:creator>
  <cp:keywords/>
  <dc:description/>
  <cp:lastModifiedBy>NITRO</cp:lastModifiedBy>
  <cp:revision>3</cp:revision>
  <dcterms:created xsi:type="dcterms:W3CDTF">2023-06-21T07:12:00Z</dcterms:created>
  <dcterms:modified xsi:type="dcterms:W3CDTF">2023-06-21T07:13:00Z</dcterms:modified>
</cp:coreProperties>
</file>